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C6" w:rsidRDefault="008877C6" w:rsidP="008877C6">
      <w:pPr>
        <w:shd w:val="clear" w:color="auto" w:fill="FFFFFF"/>
        <w:tabs>
          <w:tab w:val="left" w:pos="11501"/>
        </w:tabs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Утверждаю </w:t>
      </w:r>
    </w:p>
    <w:p w:rsidR="008877C6" w:rsidRDefault="008877C6" w:rsidP="008877C6">
      <w:pPr>
        <w:shd w:val="clear" w:color="auto" w:fill="FFFFFF"/>
        <w:tabs>
          <w:tab w:val="left" w:pos="11109"/>
        </w:tabs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Директор М</w:t>
      </w:r>
      <w:r w:rsidR="006F02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УДО «МШ»                                              </w:t>
      </w:r>
    </w:p>
    <w:p w:rsidR="008877C6" w:rsidRDefault="008877C6" w:rsidP="008877C6">
      <w:pPr>
        <w:shd w:val="clear" w:color="auto" w:fill="FFFFFF"/>
        <w:tabs>
          <w:tab w:val="left" w:pos="10996"/>
        </w:tabs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г. Благовещенска</w:t>
      </w:r>
    </w:p>
    <w:p w:rsidR="008877C6" w:rsidRDefault="008877C6" w:rsidP="008877C6">
      <w:pPr>
        <w:shd w:val="clear" w:color="auto" w:fill="FFFFFF"/>
        <w:tabs>
          <w:tab w:val="left" w:pos="10996"/>
        </w:tabs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Сапалова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Г.М.</w:t>
      </w:r>
    </w:p>
    <w:p w:rsidR="008877C6" w:rsidRDefault="008877C6" w:rsidP="008877C6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7C6" w:rsidRDefault="008877C6" w:rsidP="008877C6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7C6" w:rsidRDefault="008877C6" w:rsidP="008877C6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7C6" w:rsidRDefault="008877C6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ОТЧЁТ О РЕЗУЛЬТАТАХ  САМООБСЛЕДОВАНИЯ ДЕЯТЕЛЬНОСТИ</w:t>
      </w:r>
    </w:p>
    <w:p w:rsidR="008877C6" w:rsidRDefault="008877C6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Б</w:t>
      </w:r>
      <w:r w:rsidR="006F0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ЮДЖЕ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ТНОГО УЧРЕЖДЕНИЯ</w:t>
      </w:r>
    </w:p>
    <w:p w:rsidR="008877C6" w:rsidRDefault="008877C6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  <w:r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877C6" w:rsidRDefault="008877C6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«МУЗЫКАЛЬНАЯ ШКОЛА» г. БЛАГОВЕЩЕНСКА</w:t>
      </w:r>
    </w:p>
    <w:p w:rsidR="00C524B2" w:rsidRDefault="00C524B2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24B2" w:rsidRDefault="000A03BD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="00513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A03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C524B2" w:rsidRDefault="00C524B2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24B2" w:rsidRPr="003F1681" w:rsidRDefault="00C524B2" w:rsidP="00C524B2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C91B98">
        <w:rPr>
          <w:sz w:val="24"/>
          <w:szCs w:val="24"/>
        </w:rPr>
        <w:tab/>
      </w:r>
      <w:r w:rsidRPr="00C91B98">
        <w:rPr>
          <w:sz w:val="24"/>
          <w:szCs w:val="24"/>
        </w:rPr>
        <w:tab/>
      </w:r>
      <w:proofErr w:type="spellStart"/>
      <w:r w:rsidRPr="003F1681">
        <w:rPr>
          <w:sz w:val="28"/>
          <w:szCs w:val="28"/>
        </w:rPr>
        <w:t>Самообследование</w:t>
      </w:r>
      <w:proofErr w:type="spellEnd"/>
      <w:r w:rsidRPr="00C91B98">
        <w:rPr>
          <w:sz w:val="24"/>
          <w:szCs w:val="24"/>
        </w:rPr>
        <w:t xml:space="preserve"> </w:t>
      </w:r>
      <w:r w:rsidR="00F92D74">
        <w:rPr>
          <w:sz w:val="24"/>
          <w:szCs w:val="24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«Музыкальная школа» (далее – МБУДО «МШ»</w:t>
      </w:r>
      <w:r w:rsidR="00401978">
        <w:rPr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г. Благовещенска) проводилось </w:t>
      </w:r>
      <w:r w:rsidRPr="003F1681">
        <w:rPr>
          <w:rFonts w:ascii="Times New Roman" w:hAnsi="Times New Roman" w:cs="Times New Roman"/>
          <w:spacing w:val="1"/>
          <w:sz w:val="28"/>
          <w:szCs w:val="28"/>
        </w:rPr>
        <w:t>в соответствии с Федеральным законом Российской Федерации</w:t>
      </w:r>
      <w:r w:rsidRPr="003F1681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от 29.12.2012 N 273-ФЗ, Приказом </w:t>
      </w:r>
      <w:proofErr w:type="spellStart"/>
      <w:r w:rsidRPr="003F16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 xml:space="preserve"> России от 14.06.2-013 № 462 «Об утве</w:t>
      </w:r>
      <w:r w:rsidR="00245199">
        <w:rPr>
          <w:rFonts w:ascii="Times New Roman" w:hAnsi="Times New Roman" w:cs="Times New Roman"/>
          <w:sz w:val="28"/>
          <w:szCs w:val="28"/>
        </w:rPr>
        <w:t xml:space="preserve">рждении Порядка проведения </w:t>
      </w:r>
      <w:proofErr w:type="spellStart"/>
      <w:r w:rsidR="00245199">
        <w:rPr>
          <w:rFonts w:ascii="Times New Roman" w:hAnsi="Times New Roman" w:cs="Times New Roman"/>
          <w:sz w:val="28"/>
          <w:szCs w:val="28"/>
        </w:rPr>
        <w:t>само</w:t>
      </w:r>
      <w:r w:rsidRPr="003F1681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организацией», Приказом </w:t>
      </w:r>
      <w:proofErr w:type="spellStart"/>
      <w:r w:rsidRPr="003F168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3F168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 xml:space="preserve">», </w:t>
      </w:r>
      <w:r w:rsidRPr="003F1681">
        <w:rPr>
          <w:rFonts w:ascii="Times New Roman" w:hAnsi="Times New Roman" w:cs="Times New Roman"/>
          <w:spacing w:val="-1"/>
          <w:sz w:val="28"/>
          <w:szCs w:val="28"/>
        </w:rPr>
        <w:t>нормативными приказами и письмами Министерства образования и науки Российской Федерации, Министерства культуры Российской Федерации,</w:t>
      </w:r>
      <w:r w:rsidRPr="003F1681">
        <w:rPr>
          <w:rFonts w:ascii="Times New Roman" w:hAnsi="Times New Roman" w:cs="Times New Roman"/>
          <w:sz w:val="28"/>
          <w:szCs w:val="28"/>
        </w:rPr>
        <w:t xml:space="preserve"> Уставом МБУДО  «МШ» г. Благовещенска, внутренними локальными актами МБУДО  «МШ» г. Благовещенска.  </w:t>
      </w:r>
    </w:p>
    <w:p w:rsidR="00C524B2" w:rsidRPr="00C524B2" w:rsidRDefault="00C524B2" w:rsidP="00C524B2">
      <w:pPr>
        <w:pStyle w:val="1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lastRenderedPageBreak/>
        <w:t xml:space="preserve">Отчет составлен по материалам </w:t>
      </w:r>
      <w:proofErr w:type="spellStart"/>
      <w:r w:rsidRPr="00C524B2">
        <w:rPr>
          <w:rFonts w:ascii="Times New Roman" w:hAnsi="Times New Roman" w:cs="Times New Roman"/>
          <w:b w:val="0"/>
          <w:color w:val="0D0D0D" w:themeColor="text1" w:themeTint="F2"/>
        </w:rPr>
        <w:t>самообследования</w:t>
      </w:r>
      <w:proofErr w:type="spellEnd"/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 деятельности МБУДО  «МШ» г. Благовещенска за период с 01.03.2015года по 01.04.2016года.</w:t>
      </w:r>
    </w:p>
    <w:p w:rsidR="00C524B2" w:rsidRP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При </w:t>
      </w:r>
      <w:proofErr w:type="spellStart"/>
      <w:r w:rsidRPr="00C524B2">
        <w:rPr>
          <w:rFonts w:ascii="Times New Roman" w:hAnsi="Times New Roman" w:cs="Times New Roman"/>
          <w:b w:val="0"/>
          <w:color w:val="0D0D0D" w:themeColor="text1" w:themeTint="F2"/>
        </w:rPr>
        <w:t>самообследовании</w:t>
      </w:r>
      <w:proofErr w:type="spellEnd"/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 анализировались:</w:t>
      </w:r>
    </w:p>
    <w:p w:rsidR="00C524B2" w:rsidRP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организационно-правовое обеспечение образовательной деятельности;</w:t>
      </w:r>
    </w:p>
    <w:p w:rsidR="00C524B2" w:rsidRP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структура и система управления; </w:t>
      </w:r>
    </w:p>
    <w:p w:rsidR="00C524B2" w:rsidRP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образовательные программы; </w:t>
      </w:r>
    </w:p>
    <w:p w:rsidR="00C524B2" w:rsidRP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 xml:space="preserve">качество организации учебного процесса. </w:t>
      </w:r>
    </w:p>
    <w:p w:rsidR="00C524B2" w:rsidRDefault="00C524B2" w:rsidP="00C524B2">
      <w:pPr>
        <w:pStyle w:val="1"/>
        <w:spacing w:before="0"/>
        <w:ind w:firstLine="794"/>
        <w:jc w:val="both"/>
        <w:rPr>
          <w:rFonts w:ascii="Times New Roman" w:hAnsi="Times New Roman" w:cs="Times New Roman"/>
          <w:b w:val="0"/>
          <w:color w:val="0D0D0D" w:themeColor="text1" w:themeTint="F2"/>
        </w:rPr>
      </w:pP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Общая численность учащихся по возрастным группам, показатели концертной и конкурсной деятельности, методическая работа,  кадровое обеспечение образовательного процесса по заявленным образовательным программам</w:t>
      </w:r>
      <w:r w:rsidRPr="00C524B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C524B2">
        <w:rPr>
          <w:rFonts w:ascii="Times New Roman" w:hAnsi="Times New Roman" w:cs="Times New Roman"/>
          <w:b w:val="0"/>
          <w:color w:val="0D0D0D" w:themeColor="text1" w:themeTint="F2"/>
        </w:rPr>
        <w:t>(качественный состав педагогических кадров), материально-техническая база МБУДО  «МШ» г. Благовещенска представлены в таблице (приложение 1).</w:t>
      </w:r>
    </w:p>
    <w:p w:rsidR="000A03BD" w:rsidRPr="000A03BD" w:rsidRDefault="000A03BD" w:rsidP="000A03BD"/>
    <w:p w:rsidR="00C524B2" w:rsidRDefault="000A03BD" w:rsidP="000A03BD">
      <w:pPr>
        <w:ind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.ОРГАНИЗАЦИОННО-ПРАВОВОЕ ОБЕСПЕЧЕНИЕ ОБРАЗОВАТЕЛЬНОЙ ДЕЯТЕЛЬНОСТИ</w:t>
      </w:r>
    </w:p>
    <w:p w:rsidR="00C524B2" w:rsidRDefault="000A03BD" w:rsidP="00C524B2">
      <w:pPr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>«Детская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 музыкальная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 школа 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№ 2 » г. Благовещенска </w:t>
      </w:r>
      <w:r w:rsidR="00585C63">
        <w:rPr>
          <w:rFonts w:ascii="Times New Roman" w:hAnsi="Times New Roman" w:cs="Times New Roman"/>
          <w:sz w:val="28"/>
          <w:szCs w:val="28"/>
        </w:rPr>
        <w:t xml:space="preserve">была </w:t>
      </w:r>
      <w:r w:rsidR="00C524B2" w:rsidRPr="00123701">
        <w:rPr>
          <w:rFonts w:ascii="Times New Roman" w:hAnsi="Times New Roman" w:cs="Times New Roman"/>
          <w:sz w:val="28"/>
          <w:szCs w:val="28"/>
        </w:rPr>
        <w:t>открыта 1 августа 1973 года, решением № 578 Исполнительного комитета Благовещенского городского Совета депутатов трудящихся.</w:t>
      </w:r>
    </w:p>
    <w:p w:rsidR="00123701" w:rsidRPr="00123701" w:rsidRDefault="00123701" w:rsidP="00C524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существования</w:t>
      </w:r>
      <w:r w:rsidR="009A5EC7">
        <w:rPr>
          <w:rFonts w:ascii="Times New Roman" w:hAnsi="Times New Roman" w:cs="Times New Roman"/>
          <w:sz w:val="28"/>
          <w:szCs w:val="28"/>
        </w:rPr>
        <w:t xml:space="preserve"> школа была переименована 4</w:t>
      </w:r>
      <w:r w:rsidR="00810C02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810C02" w:rsidRDefault="00C524B2" w:rsidP="00C524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810C02">
        <w:rPr>
          <w:rFonts w:ascii="Times New Roman" w:hAnsi="Times New Roman" w:cs="Times New Roman"/>
          <w:sz w:val="28"/>
          <w:szCs w:val="28"/>
        </w:rPr>
        <w:t>1994 г.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810C02">
        <w:rPr>
          <w:rFonts w:ascii="Times New Roman" w:hAnsi="Times New Roman" w:cs="Times New Roman"/>
          <w:sz w:val="28"/>
          <w:szCs w:val="28"/>
        </w:rPr>
        <w:t xml:space="preserve"> - 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123701" w:rsidRPr="0012370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2370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123701" w:rsidRPr="00123701">
        <w:rPr>
          <w:rFonts w:ascii="Times New Roman" w:hAnsi="Times New Roman" w:cs="Times New Roman"/>
          <w:sz w:val="28"/>
          <w:szCs w:val="28"/>
        </w:rPr>
        <w:t>Д</w:t>
      </w:r>
      <w:r w:rsidRPr="00123701">
        <w:rPr>
          <w:rFonts w:ascii="Times New Roman" w:hAnsi="Times New Roman" w:cs="Times New Roman"/>
          <w:sz w:val="28"/>
          <w:szCs w:val="28"/>
        </w:rPr>
        <w:t>ет</w:t>
      </w:r>
      <w:r w:rsidR="00123701" w:rsidRPr="00123701">
        <w:rPr>
          <w:rFonts w:ascii="Times New Roman" w:hAnsi="Times New Roman" w:cs="Times New Roman"/>
          <w:sz w:val="28"/>
          <w:szCs w:val="28"/>
        </w:rPr>
        <w:t>ская м</w:t>
      </w:r>
      <w:r w:rsidRPr="00123701">
        <w:rPr>
          <w:rFonts w:ascii="Times New Roman" w:hAnsi="Times New Roman" w:cs="Times New Roman"/>
          <w:sz w:val="28"/>
          <w:szCs w:val="28"/>
        </w:rPr>
        <w:t>узыкальная школа</w:t>
      </w:r>
      <w:r w:rsidR="00585C63">
        <w:rPr>
          <w:rFonts w:ascii="Times New Roman" w:hAnsi="Times New Roman" w:cs="Times New Roman"/>
          <w:sz w:val="28"/>
          <w:szCs w:val="28"/>
        </w:rPr>
        <w:t xml:space="preserve"> №2 </w:t>
      </w:r>
      <w:r w:rsidR="00123701"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585C63">
        <w:rPr>
          <w:rFonts w:ascii="Times New Roman" w:hAnsi="Times New Roman" w:cs="Times New Roman"/>
          <w:sz w:val="28"/>
          <w:szCs w:val="28"/>
        </w:rPr>
        <w:t>(</w:t>
      </w:r>
      <w:r w:rsidRPr="00123701">
        <w:rPr>
          <w:rFonts w:ascii="Times New Roman" w:hAnsi="Times New Roman" w:cs="Times New Roman"/>
          <w:sz w:val="28"/>
          <w:szCs w:val="28"/>
        </w:rPr>
        <w:t>Постановлени</w:t>
      </w:r>
      <w:r w:rsidR="00585C63">
        <w:rPr>
          <w:rFonts w:ascii="Times New Roman" w:hAnsi="Times New Roman" w:cs="Times New Roman"/>
          <w:sz w:val="28"/>
          <w:szCs w:val="28"/>
        </w:rPr>
        <w:t>е</w:t>
      </w:r>
      <w:r w:rsidRPr="001237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3521A"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>г. Благовещенска</w:t>
      </w:r>
      <w:r w:rsidR="00123701"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="00123701" w:rsidRPr="00123701">
        <w:rPr>
          <w:rFonts w:ascii="Times New Roman" w:hAnsi="Times New Roman" w:cs="Times New Roman"/>
          <w:sz w:val="28"/>
          <w:szCs w:val="28"/>
        </w:rPr>
        <w:t>от 29.07.1994 №</w:t>
      </w: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123701" w:rsidRPr="00123701">
        <w:rPr>
          <w:rFonts w:ascii="Times New Roman" w:hAnsi="Times New Roman" w:cs="Times New Roman"/>
          <w:sz w:val="28"/>
          <w:szCs w:val="28"/>
        </w:rPr>
        <w:t>2119</w:t>
      </w:r>
      <w:r w:rsidR="00585C63">
        <w:rPr>
          <w:rFonts w:ascii="Times New Roman" w:hAnsi="Times New Roman" w:cs="Times New Roman"/>
          <w:sz w:val="28"/>
          <w:szCs w:val="28"/>
        </w:rPr>
        <w:t>);</w:t>
      </w:r>
      <w:r w:rsidR="00123701" w:rsidRPr="0012370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5C63" w:rsidRDefault="00123701" w:rsidP="00C524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2001 год 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>-</w:t>
      </w:r>
      <w:r w:rsidR="00585C63">
        <w:rPr>
          <w:rFonts w:ascii="Times New Roman" w:hAnsi="Times New Roman" w:cs="Times New Roman"/>
          <w:sz w:val="28"/>
          <w:szCs w:val="28"/>
        </w:rPr>
        <w:t xml:space="preserve"> </w:t>
      </w:r>
      <w:r w:rsidRPr="00123701">
        <w:rPr>
          <w:rFonts w:ascii="Times New Roman" w:hAnsi="Times New Roman" w:cs="Times New Roman"/>
          <w:sz w:val="28"/>
          <w:szCs w:val="28"/>
        </w:rPr>
        <w:t xml:space="preserve"> </w:t>
      </w:r>
      <w:r w:rsidR="00C524B2" w:rsidRPr="0012370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Музыкальная школа</w:t>
      </w:r>
    </w:p>
    <w:p w:rsidR="00585C63" w:rsidRDefault="00585C63" w:rsidP="00C524B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(зарегистрировано администрацией города Благовещенска от 06.07.2001г. №447-р)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D74" w:rsidRDefault="00585C63" w:rsidP="00F92D7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год – </w:t>
      </w:r>
      <w:r w:rsidR="00F92D74" w:rsidRPr="00123701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детей </w:t>
      </w:r>
      <w:r w:rsidR="00F92D74">
        <w:rPr>
          <w:rFonts w:ascii="Times New Roman" w:hAnsi="Times New Roman" w:cs="Times New Roman"/>
          <w:sz w:val="28"/>
          <w:szCs w:val="28"/>
        </w:rPr>
        <w:t>«</w:t>
      </w:r>
      <w:r w:rsidR="00F92D74" w:rsidRPr="00123701">
        <w:rPr>
          <w:rFonts w:ascii="Times New Roman" w:hAnsi="Times New Roman" w:cs="Times New Roman"/>
          <w:sz w:val="28"/>
          <w:szCs w:val="28"/>
        </w:rPr>
        <w:t>Музыкальная школа</w:t>
      </w:r>
      <w:r w:rsidR="00F92D74">
        <w:rPr>
          <w:rFonts w:ascii="Times New Roman" w:hAnsi="Times New Roman" w:cs="Times New Roman"/>
          <w:sz w:val="28"/>
          <w:szCs w:val="28"/>
        </w:rPr>
        <w:t xml:space="preserve">» (Лицензия </w:t>
      </w:r>
      <w:proofErr w:type="gramStart"/>
      <w:r w:rsidR="00F92D74">
        <w:rPr>
          <w:rFonts w:ascii="Times New Roman" w:hAnsi="Times New Roman" w:cs="Times New Roman"/>
          <w:sz w:val="28"/>
          <w:szCs w:val="28"/>
        </w:rPr>
        <w:t>серия  А</w:t>
      </w:r>
      <w:proofErr w:type="gramEnd"/>
      <w:r w:rsidR="00F92D74">
        <w:rPr>
          <w:rFonts w:ascii="Times New Roman" w:hAnsi="Times New Roman" w:cs="Times New Roman"/>
          <w:sz w:val="28"/>
          <w:szCs w:val="28"/>
        </w:rPr>
        <w:t>, № 184562, регистрационный № ОД 2477 от 26 июня 2006г. выдана Департаментом образования Амурской области);</w:t>
      </w:r>
    </w:p>
    <w:p w:rsidR="00F92D74" w:rsidRDefault="00F92D74" w:rsidP="00F92D7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2015год - </w:t>
      </w:r>
      <w:r w:rsidRPr="003F168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68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681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«Музыкальная школа» </w:t>
      </w:r>
    </w:p>
    <w:p w:rsidR="00C524B2" w:rsidRDefault="00F92D74" w:rsidP="00F92D7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64A66">
        <w:rPr>
          <w:rFonts w:ascii="Times New Roman" w:hAnsi="Times New Roman" w:cs="Times New Roman"/>
          <w:sz w:val="28"/>
          <w:szCs w:val="28"/>
        </w:rPr>
        <w:t xml:space="preserve">зарегистрировано в </w:t>
      </w:r>
      <w:r w:rsidR="00123D18">
        <w:rPr>
          <w:rFonts w:ascii="Times New Roman" w:hAnsi="Times New Roman" w:cs="Times New Roman"/>
          <w:sz w:val="28"/>
          <w:szCs w:val="28"/>
        </w:rPr>
        <w:t xml:space="preserve">Межрайонной ИФНС  Россия №1 по Амурской области </w:t>
      </w:r>
      <w:r w:rsidR="00964A66">
        <w:rPr>
          <w:rFonts w:ascii="Times New Roman" w:hAnsi="Times New Roman" w:cs="Times New Roman"/>
          <w:sz w:val="28"/>
          <w:szCs w:val="28"/>
        </w:rPr>
        <w:t>от 12 октября 2015г.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24B2" w:rsidRPr="001237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24B2" w:rsidRPr="003F1681" w:rsidRDefault="00C524B2" w:rsidP="00C524B2">
      <w:pPr>
        <w:widowControl w:val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Управление  культуры администрации города Благовещенска.  </w:t>
      </w:r>
    </w:p>
    <w:p w:rsidR="00C524B2" w:rsidRPr="003F1681" w:rsidRDefault="00401978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 культуры администрации города Благовещенска осуществляет функции и полномочия Учредителя Учреждения в соответствии с муниципальными правовыми актами г. Благовещенска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noProof/>
          <w:sz w:val="28"/>
          <w:szCs w:val="28"/>
        </w:rPr>
        <w:t xml:space="preserve">Место нахождения </w:t>
      </w:r>
      <w:r w:rsidRPr="003F1681">
        <w:rPr>
          <w:rFonts w:ascii="Times New Roman" w:hAnsi="Times New Roman" w:cs="Times New Roman"/>
          <w:sz w:val="28"/>
          <w:szCs w:val="28"/>
        </w:rPr>
        <w:t>Учреждения, почтовый и электронный адрес</w:t>
      </w:r>
      <w:r w:rsidRPr="003F1681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3F1681">
        <w:rPr>
          <w:rFonts w:ascii="Times New Roman" w:hAnsi="Times New Roman" w:cs="Times New Roman"/>
          <w:sz w:val="28"/>
          <w:szCs w:val="28"/>
        </w:rPr>
        <w:t>675002, Российская Федерация, Амурская область, г Благовещенск, ул. Лазо,44, эл</w:t>
      </w:r>
      <w:proofErr w:type="gramStart"/>
      <w:r w:rsidRPr="003F1681"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 w:rsidRPr="003F1681">
        <w:rPr>
          <w:rFonts w:ascii="Times New Roman" w:hAnsi="Times New Roman" w:cs="Times New Roman"/>
          <w:sz w:val="28"/>
          <w:szCs w:val="28"/>
        </w:rPr>
        <w:t xml:space="preserve">: </w:t>
      </w:r>
      <w:r w:rsidRPr="003F1681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3F1681">
        <w:rPr>
          <w:rFonts w:ascii="Times New Roman" w:hAnsi="Times New Roman" w:cs="Times New Roman"/>
          <w:sz w:val="28"/>
          <w:szCs w:val="28"/>
        </w:rPr>
        <w:t>85@</w:t>
      </w:r>
      <w:proofErr w:type="spellStart"/>
      <w:r w:rsidRPr="003F1681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16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Конвенцией ООН о правах ребёнка, Конституцией Российской Федерации, Гражданским кодексом Российской Федерации, Бюджетным кодексом Российской Федерации, Федеральным Законом от 12.01.1996 № 7-ФЗ «О некоммерческих организациях», Федеральным законом от 24.07.1998 № 124-ФЗ «Об основных гарантиях прав ребёнка в Российской Федерации»,  Федеральным законом от 24.06.1999 № 120-ФЗ «Об основах системы профилактики безнадзорности и правонарушений несовершеннолетних», иными Федеральными законами, Федеральным законом Российской Федерации от 29.12.2012 </w:t>
      </w:r>
      <w:r w:rsidRPr="003F1681">
        <w:rPr>
          <w:rFonts w:ascii="Times New Roman" w:hAnsi="Times New Roman" w:cs="Times New Roman"/>
          <w:sz w:val="28"/>
          <w:szCs w:val="28"/>
        </w:rPr>
        <w:br/>
        <w:t>№ 273-ФЗ «Об образовании в Российской Федерации», Указами и распоряжениями Президента Российской Федерации, нормативными актами Правительства Российской Федерации, постановлениями Главного государственного санитарного врача Российской Федерации, иными законами и нормативными актами Амурской области, муниципальными правовыми актами,  Уставом школы.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Учреждение является юридическим лицом, некоммерческой организацией,    Муниципальным   бюджетным    учреждением дополнительного образования, имеет самостоятельный баланс</w:t>
      </w:r>
      <w:r w:rsidRPr="003F16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F1681">
        <w:rPr>
          <w:rFonts w:ascii="Times New Roman" w:hAnsi="Times New Roman" w:cs="Times New Roman"/>
          <w:sz w:val="28"/>
          <w:szCs w:val="28"/>
        </w:rPr>
        <w:t>лицевые счёта, открываемые в органах, осуществляющих открытие и ведение лицевых счетов.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имеет печать с полным наименованием, штампы и бланки. 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Учреждение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г. Благовещенска.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осуществляет </w:t>
      </w:r>
      <w:r w:rsidR="00964A66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964A66" w:rsidRPr="003F168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3F1681">
        <w:rPr>
          <w:rFonts w:ascii="Times New Roman" w:hAnsi="Times New Roman" w:cs="Times New Roman"/>
          <w:sz w:val="28"/>
          <w:szCs w:val="28"/>
        </w:rPr>
        <w:t>в соответствии с муниципальным  задани</w:t>
      </w:r>
      <w:r w:rsidR="00964A66">
        <w:rPr>
          <w:rFonts w:ascii="Times New Roman" w:hAnsi="Times New Roman" w:cs="Times New Roman"/>
          <w:sz w:val="28"/>
          <w:szCs w:val="28"/>
        </w:rPr>
        <w:t>е</w:t>
      </w:r>
      <w:r w:rsidRPr="003F1681">
        <w:rPr>
          <w:rFonts w:ascii="Times New Roman" w:hAnsi="Times New Roman" w:cs="Times New Roman"/>
          <w:sz w:val="28"/>
          <w:szCs w:val="28"/>
        </w:rPr>
        <w:t>м, связанн</w:t>
      </w:r>
      <w:r w:rsidR="00964A66">
        <w:rPr>
          <w:rFonts w:ascii="Times New Roman" w:hAnsi="Times New Roman" w:cs="Times New Roman"/>
          <w:sz w:val="28"/>
          <w:szCs w:val="28"/>
        </w:rPr>
        <w:t xml:space="preserve">ым </w:t>
      </w:r>
      <w:r w:rsidRPr="003F1681">
        <w:rPr>
          <w:rFonts w:ascii="Times New Roman" w:hAnsi="Times New Roman" w:cs="Times New Roman"/>
          <w:sz w:val="28"/>
          <w:szCs w:val="28"/>
        </w:rPr>
        <w:t xml:space="preserve"> с выполнением работ, оказанием услуг, относящихся к его основным видам деятельности.</w:t>
      </w:r>
    </w:p>
    <w:p w:rsidR="009A5EC7" w:rsidRDefault="00C524B2" w:rsidP="009A5EC7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  <w:lang w:eastAsia="ar-SA"/>
        </w:rPr>
        <w:t>Право на ведение образовательной деятельности и льготы, установленные действующим законодательством Российской Федерации, возникают у Учреждени</w:t>
      </w:r>
      <w:r w:rsidR="009A5EC7">
        <w:rPr>
          <w:rFonts w:ascii="Times New Roman" w:hAnsi="Times New Roman" w:cs="Times New Roman"/>
          <w:sz w:val="28"/>
          <w:szCs w:val="28"/>
          <w:lang w:eastAsia="ar-SA"/>
        </w:rPr>
        <w:t xml:space="preserve">я с момента выдачи ему </w:t>
      </w:r>
      <w:r w:rsidR="009A5EC7" w:rsidRPr="00B648A5">
        <w:rPr>
          <w:rFonts w:ascii="Times New Roman" w:hAnsi="Times New Roman" w:cs="Times New Roman"/>
          <w:sz w:val="28"/>
          <w:szCs w:val="28"/>
        </w:rPr>
        <w:t>Лицензи</w:t>
      </w:r>
      <w:r w:rsidR="009A5EC7">
        <w:rPr>
          <w:rFonts w:ascii="Times New Roman" w:hAnsi="Times New Roman" w:cs="Times New Roman"/>
          <w:sz w:val="28"/>
          <w:szCs w:val="28"/>
        </w:rPr>
        <w:t>и</w:t>
      </w:r>
      <w:r w:rsidR="009A5EC7" w:rsidRPr="00B648A5">
        <w:rPr>
          <w:rFonts w:ascii="Times New Roman" w:hAnsi="Times New Roman" w:cs="Times New Roman"/>
          <w:sz w:val="28"/>
          <w:szCs w:val="28"/>
        </w:rPr>
        <w:t xml:space="preserve"> на право ведени</w:t>
      </w:r>
      <w:r w:rsidR="00401978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9A5EC7" w:rsidRPr="00B648A5">
        <w:rPr>
          <w:rFonts w:ascii="Times New Roman" w:hAnsi="Times New Roman" w:cs="Times New Roman"/>
          <w:sz w:val="28"/>
          <w:szCs w:val="28"/>
        </w:rPr>
        <w:t>от 05 июля 2011 года, регистрационный номер ОД 4166,</w:t>
      </w:r>
    </w:p>
    <w:p w:rsidR="009A5EC7" w:rsidRPr="00B648A5" w:rsidRDefault="009A5EC7" w:rsidP="009A5EC7">
      <w:pPr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64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8A5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B648A5">
        <w:rPr>
          <w:rFonts w:ascii="Times New Roman" w:hAnsi="Times New Roman" w:cs="Times New Roman"/>
          <w:sz w:val="28"/>
          <w:szCs w:val="28"/>
        </w:rPr>
        <w:t xml:space="preserve"> бессрочно (Приложение 1)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4B2" w:rsidRPr="003F1681" w:rsidRDefault="00C524B2" w:rsidP="00C524B2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bCs/>
          <w:iCs/>
          <w:sz w:val="28"/>
          <w:szCs w:val="28"/>
        </w:rPr>
        <w:t xml:space="preserve">Свидетельство о постановке на учёт в налоговом органе по месту нахождения на территории Российской Федерации: 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ОГРН 1022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52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6209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, ИНН 2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107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091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, КПП 2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0101</w:t>
      </w:r>
      <w:r w:rsidR="000A03BD" w:rsidRPr="000A03BD">
        <w:rPr>
          <w:rFonts w:ascii="Times New Roman" w:hAnsi="Times New Roman" w:cs="Times New Roman"/>
          <w:bCs/>
          <w:iCs/>
          <w:sz w:val="28"/>
          <w:szCs w:val="28"/>
        </w:rPr>
        <w:t>001</w:t>
      </w:r>
      <w:r w:rsidRPr="000A03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524B2" w:rsidRPr="003F1681" w:rsidRDefault="00C524B2" w:rsidP="00C524B2">
      <w:pPr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документом Учреждения является Устав, в соответствии с которым Учреждение осуществляет </w:t>
      </w:r>
      <w:r w:rsidR="000A03BD" w:rsidRPr="003F1681">
        <w:rPr>
          <w:rFonts w:ascii="Times New Roman" w:hAnsi="Times New Roman" w:cs="Times New Roman"/>
          <w:sz w:val="28"/>
          <w:szCs w:val="28"/>
        </w:rPr>
        <w:t>образовательную деятельность в области дополнительного образования</w:t>
      </w:r>
      <w:r w:rsidR="000A03BD">
        <w:rPr>
          <w:rFonts w:ascii="Times New Roman" w:hAnsi="Times New Roman" w:cs="Times New Roman"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</w:t>
      </w:r>
    </w:p>
    <w:p w:rsidR="00C524B2" w:rsidRPr="003F1681" w:rsidRDefault="00C524B2" w:rsidP="00C524B2">
      <w:pPr>
        <w:widowControl w:val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Учреждения также являются: </w:t>
      </w:r>
    </w:p>
    <w:p w:rsidR="00C524B2" w:rsidRPr="003F1681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решения Педагогического  совета;</w:t>
      </w:r>
    </w:p>
    <w:p w:rsidR="00C524B2" w:rsidRPr="003F1681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приказы директора; </w:t>
      </w:r>
    </w:p>
    <w:p w:rsidR="00C524B2" w:rsidRPr="003F1681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внутренние локальные акты; </w:t>
      </w:r>
    </w:p>
    <w:p w:rsidR="00C524B2" w:rsidRPr="003F1681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трудовые договоры;</w:t>
      </w:r>
    </w:p>
    <w:p w:rsidR="00C524B2" w:rsidRPr="003F1681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договоры о сотрудничестве с другими организациями;</w:t>
      </w:r>
    </w:p>
    <w:p w:rsidR="00C524B2" w:rsidRDefault="00C524B2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должностные инструкции работников Учреждения и др.</w:t>
      </w:r>
    </w:p>
    <w:p w:rsidR="0003521A" w:rsidRPr="003F1681" w:rsidRDefault="0003521A" w:rsidP="0003521A">
      <w:pPr>
        <w:widowControl w:val="0"/>
        <w:spacing w:after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4B2" w:rsidRPr="003F1681" w:rsidRDefault="00C524B2" w:rsidP="00C524B2">
      <w:pPr>
        <w:widowControl w:val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Важным нормативным документом, устанавливающим гарантию трудовых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C524B2" w:rsidRPr="003F1681" w:rsidRDefault="00C524B2" w:rsidP="00C524B2">
      <w:pPr>
        <w:widowControl w:val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lastRenderedPageBreak/>
        <w:t>Взаимоотношения между участниками образовательного процесса регламентируются Уставом и другими локальными актами, определяющими уровень получаемого образования, сроки обучения и другие условия.</w:t>
      </w:r>
    </w:p>
    <w:p w:rsidR="00C524B2" w:rsidRPr="003F1681" w:rsidRDefault="00C524B2" w:rsidP="00C524B2">
      <w:pPr>
        <w:widowControl w:val="0"/>
        <w:ind w:right="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C524B2" w:rsidRPr="003F1681" w:rsidRDefault="00245199" w:rsidP="00C524B2">
      <w:pPr>
        <w:widowControl w:val="0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«МШ» г. Благовещ</w:t>
      </w:r>
      <w:r w:rsidR="00C524B2" w:rsidRPr="003F1681">
        <w:rPr>
          <w:rFonts w:ascii="Times New Roman" w:hAnsi="Times New Roman" w:cs="Times New Roman"/>
          <w:sz w:val="28"/>
          <w:szCs w:val="28"/>
        </w:rPr>
        <w:t>енска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</w:t>
      </w:r>
    </w:p>
    <w:p w:rsidR="00C524B2" w:rsidRDefault="00C524B2" w:rsidP="00C524B2">
      <w:pPr>
        <w:pStyle w:val="a5"/>
        <w:spacing w:line="312" w:lineRule="auto"/>
        <w:ind w:right="1" w:firstLine="567"/>
        <w:rPr>
          <w:color w:val="FF0000"/>
          <w:sz w:val="28"/>
          <w:szCs w:val="28"/>
        </w:rPr>
      </w:pPr>
    </w:p>
    <w:p w:rsidR="00513830" w:rsidRDefault="00513830" w:rsidP="00513830">
      <w:pPr>
        <w:pStyle w:val="a5"/>
        <w:spacing w:line="312" w:lineRule="auto"/>
        <w:ind w:right="1" w:firstLine="567"/>
        <w:rPr>
          <w:b/>
          <w:color w:val="0D0D0D" w:themeColor="text1" w:themeTint="F2"/>
          <w:sz w:val="28"/>
          <w:szCs w:val="28"/>
        </w:rPr>
      </w:pPr>
      <w:r w:rsidRPr="000A03BD">
        <w:rPr>
          <w:b/>
          <w:color w:val="0D0D0D" w:themeColor="text1" w:themeTint="F2"/>
          <w:sz w:val="28"/>
          <w:szCs w:val="28"/>
          <w:lang w:val="en-US"/>
        </w:rPr>
        <w:t>III</w:t>
      </w:r>
      <w:r>
        <w:rPr>
          <w:b/>
          <w:color w:val="0D0D0D" w:themeColor="text1" w:themeTint="F2"/>
          <w:sz w:val="28"/>
          <w:szCs w:val="28"/>
        </w:rPr>
        <w:t xml:space="preserve">. СТРУКТУРА И СИСТЕМА УПРАВЛЕНИЯ </w:t>
      </w:r>
    </w:p>
    <w:p w:rsidR="00513830" w:rsidRDefault="00513830" w:rsidP="00513830">
      <w:pPr>
        <w:pStyle w:val="a5"/>
        <w:spacing w:line="312" w:lineRule="auto"/>
        <w:ind w:right="1" w:firstLine="567"/>
        <w:rPr>
          <w:b/>
          <w:bCs/>
          <w:i/>
          <w:sz w:val="28"/>
          <w:szCs w:val="28"/>
        </w:rPr>
      </w:pPr>
    </w:p>
    <w:p w:rsidR="00C524B2" w:rsidRPr="003F1681" w:rsidRDefault="00C524B2" w:rsidP="00C524B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3830" w:rsidRPr="00513830">
        <w:rPr>
          <w:rFonts w:ascii="Times New Roman" w:hAnsi="Times New Roman" w:cs="Times New Roman"/>
          <w:bCs/>
          <w:sz w:val="28"/>
          <w:szCs w:val="28"/>
        </w:rPr>
        <w:t>В</w:t>
      </w:r>
      <w:r w:rsidR="005138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1681">
        <w:rPr>
          <w:rFonts w:ascii="Times New Roman" w:hAnsi="Times New Roman" w:cs="Times New Roman"/>
          <w:sz w:val="28"/>
          <w:szCs w:val="28"/>
        </w:rPr>
        <w:t xml:space="preserve">соответствии с Уставом, </w:t>
      </w:r>
      <w:r w:rsidRPr="003F1681">
        <w:rPr>
          <w:rFonts w:ascii="Times New Roman" w:hAnsi="Times New Roman" w:cs="Times New Roman"/>
          <w:spacing w:val="-1"/>
          <w:sz w:val="28"/>
          <w:szCs w:val="28"/>
        </w:rPr>
        <w:t>Типовым положением об образовательном учреждении дополнительного образования</w:t>
      </w:r>
      <w:r w:rsidRPr="003F1681">
        <w:rPr>
          <w:rFonts w:ascii="Times New Roman" w:hAnsi="Times New Roman" w:cs="Times New Roman"/>
          <w:sz w:val="28"/>
          <w:szCs w:val="28"/>
        </w:rPr>
        <w:t>, нормативными правовыми актами, действующими в Российской федерации  МБУДО  «МШ» г. Благовещенска самостоятельно в формировании своей структуры.</w:t>
      </w:r>
    </w:p>
    <w:p w:rsidR="00C524B2" w:rsidRPr="003F1681" w:rsidRDefault="00C524B2" w:rsidP="00C524B2">
      <w:pPr>
        <w:shd w:val="clear" w:color="auto" w:fill="FFFFFF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Управление осуществляется в соответствии с нормативными правовыми актами, действующими в РФ, Типовым положением </w:t>
      </w:r>
      <w:r w:rsidRPr="003F1681">
        <w:rPr>
          <w:rFonts w:ascii="Times New Roman" w:hAnsi="Times New Roman" w:cs="Times New Roman"/>
          <w:spacing w:val="-1"/>
          <w:sz w:val="28"/>
          <w:szCs w:val="28"/>
        </w:rPr>
        <w:t>об образовательном учреждении дополнительного образования детей</w:t>
      </w:r>
      <w:r w:rsidRPr="003F1681">
        <w:rPr>
          <w:rFonts w:ascii="Times New Roman" w:hAnsi="Times New Roman" w:cs="Times New Roman"/>
          <w:sz w:val="28"/>
          <w:szCs w:val="28"/>
        </w:rPr>
        <w:t>, Уставом, Образовательными программами МБУДО  «МШ» г. Благовещенска по видам музыкального искусства.</w:t>
      </w:r>
    </w:p>
    <w:p w:rsidR="00C524B2" w:rsidRPr="003F1681" w:rsidRDefault="00C524B2" w:rsidP="00C524B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Формами самоуправления Учреждением являются Общее собрание трудового коллектива, Педагогический совет, Совет школы, общешкольное родительское собрание, компетенции которых также определяет Устав Учреждения. </w:t>
      </w:r>
    </w:p>
    <w:p w:rsidR="00C524B2" w:rsidRPr="003F1681" w:rsidRDefault="00C524B2" w:rsidP="00C524B2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Преподавательский состав формируется в соот</w:t>
      </w:r>
      <w:r w:rsidRPr="003F16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 и тарификационными списками. </w:t>
      </w:r>
    </w:p>
    <w:p w:rsidR="00C524B2" w:rsidRPr="003F1681" w:rsidRDefault="00C524B2" w:rsidP="00C524B2">
      <w:pPr>
        <w:widowControl w:val="0"/>
        <w:shd w:val="clear" w:color="auto" w:fill="FFFFFF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советы, заседания методического совета, отделений, совещания) проводятся в соответствии с утвержденным в Учреждении годовым Планом работы. </w:t>
      </w:r>
    </w:p>
    <w:p w:rsidR="00C524B2" w:rsidRPr="003F1681" w:rsidRDefault="00C524B2" w:rsidP="00C524B2">
      <w:pPr>
        <w:widowControl w:val="0"/>
        <w:shd w:val="clear" w:color="auto" w:fill="FFFFFF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lastRenderedPageBreak/>
        <w:t>регламентирующие управление образовательным учреждением на принципах единоначалия и самоуправления;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3F168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 целом структура МБУДО  «МШ» г. Благовещенска и система управления достаточны и эффективны для обеспечения выполнения функций Учреждения в сфере дополнительного  образования в соответствии с действующим законодательством Российской Федерации.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Собственная нормативная и организационно-распорядительная документация соответствует действующему законодательству РФ.</w:t>
      </w:r>
    </w:p>
    <w:p w:rsidR="00C524B2" w:rsidRPr="003F1681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 в области музыкального образования.</w:t>
      </w:r>
    </w:p>
    <w:p w:rsidR="00C524B2" w:rsidRDefault="00C524B2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830" w:rsidRPr="00F2330F" w:rsidRDefault="00513830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3830" w:rsidRPr="00513830" w:rsidRDefault="00513830" w:rsidP="00C524B2">
      <w:pPr>
        <w:shd w:val="clear" w:color="auto" w:fill="FFFFFF"/>
        <w:ind w:left="14" w:right="43" w:firstLine="6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03B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 ОБРАЗОВАТЕЛЬНЫЕ ПРОГРАММЫ ПО ВИДАМ МУЗЫКАЛЬНОГО ИСКУССТВА</w:t>
      </w:r>
    </w:p>
    <w:p w:rsidR="00C524B2" w:rsidRPr="003F1681" w:rsidRDefault="00C524B2" w:rsidP="00C524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B2" w:rsidRPr="003F1681" w:rsidRDefault="00C524B2" w:rsidP="00C524B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В соответствии с лицензией (регистрационный №) на право ведения образовательной деятельности </w:t>
      </w:r>
      <w:proofErr w:type="gramStart"/>
      <w:r w:rsidRPr="003F1681">
        <w:rPr>
          <w:rFonts w:ascii="Times New Roman" w:hAnsi="Times New Roman" w:cs="Times New Roman"/>
          <w:sz w:val="28"/>
          <w:szCs w:val="28"/>
        </w:rPr>
        <w:t>МБУДО  «</w:t>
      </w:r>
      <w:proofErr w:type="gramEnd"/>
      <w:r w:rsidRPr="003F1681">
        <w:rPr>
          <w:rFonts w:ascii="Times New Roman" w:hAnsi="Times New Roman" w:cs="Times New Roman"/>
          <w:sz w:val="28"/>
          <w:szCs w:val="28"/>
        </w:rPr>
        <w:t xml:space="preserve">МШ» г. Благовещенска в Учреждении реализуются образовательные программы: </w:t>
      </w:r>
    </w:p>
    <w:p w:rsidR="00C524B2" w:rsidRPr="00F2330F" w:rsidRDefault="00C524B2" w:rsidP="0003521A">
      <w:pPr>
        <w:spacing w:after="0"/>
        <w:ind w:left="3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 </w:t>
      </w:r>
      <w:r w:rsidRPr="00F2330F">
        <w:rPr>
          <w:rFonts w:ascii="Times New Roman" w:hAnsi="Times New Roman" w:cs="Times New Roman"/>
          <w:sz w:val="28"/>
          <w:szCs w:val="28"/>
        </w:rPr>
        <w:t>предпрофессиональная;</w:t>
      </w:r>
    </w:p>
    <w:p w:rsidR="00C524B2" w:rsidRPr="00F2330F" w:rsidRDefault="00C524B2" w:rsidP="0003521A">
      <w:pPr>
        <w:spacing w:after="0"/>
        <w:ind w:left="3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2330F">
        <w:rPr>
          <w:rFonts w:ascii="Times New Roman" w:hAnsi="Times New Roman" w:cs="Times New Roman"/>
          <w:sz w:val="28"/>
          <w:szCs w:val="28"/>
        </w:rPr>
        <w:t>художественно-эстетическая;</w:t>
      </w:r>
    </w:p>
    <w:p w:rsidR="00C524B2" w:rsidRPr="003F1681" w:rsidRDefault="00C524B2" w:rsidP="0003521A">
      <w:pPr>
        <w:spacing w:after="0"/>
        <w:ind w:left="312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2330F">
        <w:rPr>
          <w:rFonts w:ascii="Times New Roman" w:hAnsi="Times New Roman" w:cs="Times New Roman"/>
          <w:sz w:val="28"/>
          <w:szCs w:val="28"/>
        </w:rPr>
        <w:t>общеразвивающая.</w:t>
      </w:r>
    </w:p>
    <w:p w:rsidR="00C524B2" w:rsidRPr="003F1681" w:rsidRDefault="00C524B2" w:rsidP="0003521A">
      <w:pPr>
        <w:spacing w:after="0"/>
        <w:ind w:left="312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3521A" w:rsidRDefault="00C524B2" w:rsidP="00C524B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1681">
        <w:rPr>
          <w:rFonts w:ascii="Times New Roman" w:hAnsi="Times New Roman" w:cs="Times New Roman"/>
          <w:noProof/>
          <w:sz w:val="28"/>
          <w:szCs w:val="28"/>
        </w:rPr>
        <w:t>Данные образовательные программы реализуются в рамках муниципального задания:</w:t>
      </w:r>
    </w:p>
    <w:p w:rsidR="00C524B2" w:rsidRPr="003F1681" w:rsidRDefault="00C524B2" w:rsidP="00C524B2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F1681">
        <w:rPr>
          <w:rFonts w:ascii="Times New Roman" w:hAnsi="Times New Roman" w:cs="Times New Roman"/>
          <w:noProof/>
          <w:sz w:val="28"/>
          <w:szCs w:val="28"/>
        </w:rPr>
        <w:t xml:space="preserve"> муниципальная услуга по предоставлению дополнительного образования детям – бюджетное отделение.</w:t>
      </w:r>
    </w:p>
    <w:p w:rsidR="00C524B2" w:rsidRDefault="00C524B2" w:rsidP="00C5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681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программы, реализуемые  в рамках муниципального задания: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>. Дополнительная предпрофессиональная образовательная программа (5-6 лет):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3F1681">
        <w:rPr>
          <w:rFonts w:ascii="Times New Roman" w:hAnsi="Times New Roman" w:cs="Times New Roman"/>
          <w:iCs/>
          <w:sz w:val="28"/>
          <w:szCs w:val="28"/>
        </w:rPr>
        <w:t>.1. Инструментальное исполнительство: фортепиано, гитара, баян, аккордеон.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>. Дополнительная предпрофессиональная образовательная программа (8-9 лет):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3F1681">
        <w:rPr>
          <w:rFonts w:ascii="Times New Roman" w:hAnsi="Times New Roman" w:cs="Times New Roman"/>
          <w:iCs/>
          <w:sz w:val="28"/>
          <w:szCs w:val="28"/>
        </w:rPr>
        <w:t>.1. Инструментальное исполнительство: фортепиано, скрипка, виолончель, баян, аккордеон, гитара.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>. Х</w:t>
      </w:r>
      <w:r w:rsidRPr="003F1681">
        <w:rPr>
          <w:rFonts w:ascii="Times New Roman" w:hAnsi="Times New Roman" w:cs="Times New Roman"/>
          <w:b/>
          <w:sz w:val="28"/>
          <w:szCs w:val="28"/>
        </w:rPr>
        <w:t>удожественно-эстетическая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образовательная программа (5 лет):</w:t>
      </w:r>
    </w:p>
    <w:p w:rsidR="006C6E4D" w:rsidRPr="003F1681" w:rsidRDefault="006C6E4D" w:rsidP="006C6E4D">
      <w:pPr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3F1681">
        <w:rPr>
          <w:rFonts w:ascii="Times New Roman" w:hAnsi="Times New Roman" w:cs="Times New Roman"/>
          <w:bCs/>
          <w:iCs/>
          <w:sz w:val="28"/>
          <w:szCs w:val="28"/>
        </w:rPr>
        <w:t>.1.Музыкальный инструмент</w:t>
      </w:r>
      <w:r w:rsidRPr="003F1681">
        <w:rPr>
          <w:rFonts w:ascii="Times New Roman" w:hAnsi="Times New Roman" w:cs="Times New Roman"/>
          <w:iCs/>
          <w:sz w:val="28"/>
          <w:szCs w:val="28"/>
        </w:rPr>
        <w:t>: фортепиано, гитара, баян, аккордеон.</w:t>
      </w:r>
    </w:p>
    <w:p w:rsidR="006C6E4D" w:rsidRDefault="006C6E4D" w:rsidP="006C6E4D">
      <w:pPr>
        <w:widowControl w:val="0"/>
        <w:ind w:firstLine="39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>. Х</w:t>
      </w:r>
      <w:r w:rsidRPr="003F1681">
        <w:rPr>
          <w:rFonts w:ascii="Times New Roman" w:hAnsi="Times New Roman" w:cs="Times New Roman"/>
          <w:b/>
          <w:sz w:val="28"/>
          <w:szCs w:val="28"/>
        </w:rPr>
        <w:t>удожественно-эстетическая</w:t>
      </w:r>
      <w:r w:rsidRPr="003F168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образовательная программа (7лет):</w:t>
      </w:r>
    </w:p>
    <w:p w:rsidR="006C6E4D" w:rsidRPr="003F1681" w:rsidRDefault="006C6E4D" w:rsidP="006C6E4D">
      <w:pPr>
        <w:widowControl w:val="0"/>
        <w:ind w:firstLine="39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3F1681">
        <w:rPr>
          <w:rFonts w:ascii="Times New Roman" w:hAnsi="Times New Roman" w:cs="Times New Roman"/>
          <w:iCs/>
          <w:sz w:val="28"/>
          <w:szCs w:val="28"/>
        </w:rPr>
        <w:t>.1.</w:t>
      </w:r>
      <w:r w:rsidRPr="003F1681">
        <w:rPr>
          <w:rFonts w:ascii="Times New Roman" w:hAnsi="Times New Roman" w:cs="Times New Roman"/>
          <w:bCs/>
          <w:iCs/>
          <w:sz w:val="28"/>
          <w:szCs w:val="28"/>
        </w:rPr>
        <w:t xml:space="preserve"> Музыкальный инструмент</w:t>
      </w:r>
      <w:r w:rsidRPr="003F1681">
        <w:rPr>
          <w:rFonts w:ascii="Times New Roman" w:hAnsi="Times New Roman" w:cs="Times New Roman"/>
          <w:iCs/>
          <w:sz w:val="28"/>
          <w:szCs w:val="28"/>
        </w:rPr>
        <w:t>: фортепиано, скрипка, альт, виолончель</w:t>
      </w:r>
      <w:r w:rsidR="00054F74">
        <w:rPr>
          <w:rFonts w:ascii="Times New Roman" w:hAnsi="Times New Roman" w:cs="Times New Roman"/>
          <w:iCs/>
          <w:sz w:val="28"/>
          <w:szCs w:val="28"/>
        </w:rPr>
        <w:t>,</w:t>
      </w:r>
      <w:r w:rsidRPr="003F1681">
        <w:rPr>
          <w:rFonts w:ascii="Times New Roman" w:hAnsi="Times New Roman" w:cs="Times New Roman"/>
          <w:iCs/>
          <w:sz w:val="28"/>
          <w:szCs w:val="28"/>
        </w:rPr>
        <w:t xml:space="preserve"> баян, аккордеон,  гитара.</w:t>
      </w:r>
    </w:p>
    <w:p w:rsidR="00C524B2" w:rsidRPr="003F1681" w:rsidRDefault="006C6E4D" w:rsidP="00C524B2">
      <w:pPr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C524B2" w:rsidRPr="003F168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054F74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C524B2" w:rsidRPr="003F1681">
        <w:rPr>
          <w:rFonts w:ascii="Times New Roman" w:hAnsi="Times New Roman" w:cs="Times New Roman"/>
          <w:b/>
          <w:sz w:val="28"/>
          <w:szCs w:val="28"/>
        </w:rPr>
        <w:t>бщеразвивающая</w:t>
      </w:r>
      <w:r w:rsidR="00C524B2" w:rsidRPr="003F1681">
        <w:rPr>
          <w:rFonts w:ascii="Times New Roman" w:hAnsi="Times New Roman" w:cs="Times New Roman"/>
          <w:b/>
          <w:iCs/>
          <w:sz w:val="28"/>
          <w:szCs w:val="28"/>
        </w:rPr>
        <w:t xml:space="preserve"> образовательная программа (4 года):</w:t>
      </w:r>
    </w:p>
    <w:p w:rsidR="00C524B2" w:rsidRPr="003F1681" w:rsidRDefault="006C6E4D" w:rsidP="00C524B2">
      <w:pPr>
        <w:ind w:firstLine="39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C524B2" w:rsidRPr="003F1681">
        <w:rPr>
          <w:rFonts w:ascii="Times New Roman" w:hAnsi="Times New Roman" w:cs="Times New Roman"/>
          <w:iCs/>
          <w:sz w:val="28"/>
          <w:szCs w:val="28"/>
        </w:rPr>
        <w:t>.1. Хоровое пение</w:t>
      </w:r>
    </w:p>
    <w:p w:rsidR="00C524B2" w:rsidRPr="003F1681" w:rsidRDefault="00C524B2" w:rsidP="00C524B2">
      <w:pPr>
        <w:ind w:right="284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63436231"/>
      <w:r w:rsidRPr="003F1681">
        <w:rPr>
          <w:rFonts w:ascii="Times New Roman" w:hAnsi="Times New Roman" w:cs="Times New Roman"/>
          <w:b/>
          <w:sz w:val="28"/>
          <w:szCs w:val="28"/>
        </w:rPr>
        <w:lastRenderedPageBreak/>
        <w:t>Выводы и рекомендации:</w:t>
      </w:r>
    </w:p>
    <w:p w:rsidR="00C524B2" w:rsidRPr="003F1681" w:rsidRDefault="00C524B2" w:rsidP="00C524B2">
      <w:pPr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b/>
          <w:sz w:val="28"/>
          <w:szCs w:val="28"/>
        </w:rPr>
        <w:tab/>
      </w:r>
      <w:r w:rsidRPr="003F1681">
        <w:rPr>
          <w:rFonts w:ascii="Times New Roman" w:hAnsi="Times New Roman" w:cs="Times New Roman"/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C524B2" w:rsidRPr="00F2330F" w:rsidRDefault="00C524B2" w:rsidP="00C524B2">
      <w:pPr>
        <w:ind w:right="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3830" w:rsidRPr="00513830" w:rsidRDefault="00513830" w:rsidP="00513830">
      <w:pPr>
        <w:ind w:left="708" w:right="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13830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bookmarkEnd w:id="0"/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B2" w:rsidRPr="003F1681" w:rsidRDefault="00C524B2" w:rsidP="00C524B2">
      <w:pPr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МБУДО  «МШ» г. Благовещенска осуществляет образовательный процесс в соответствии с образовательными программами, разрабатываемыми и утверждаемыми Учреждением самостоятельно.  </w:t>
      </w:r>
    </w:p>
    <w:p w:rsidR="00C524B2" w:rsidRPr="003F1681" w:rsidRDefault="00C524B2" w:rsidP="00C524B2">
      <w:pPr>
        <w:ind w:lef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(в том числе начало и окончание учебного года, продолжительность каникул)  регламентируется: 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учебными планами, утверждаемыми Учреждением самостоятельно;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годовым календарным учебным графиком.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 xml:space="preserve">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обучающихся, нормами </w:t>
      </w:r>
      <w:proofErr w:type="spellStart"/>
      <w:r w:rsidRPr="003F16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F1681">
        <w:rPr>
          <w:rFonts w:ascii="Times New Roman" w:hAnsi="Times New Roman" w:cs="Times New Roman"/>
          <w:sz w:val="28"/>
          <w:szCs w:val="28"/>
        </w:rPr>
        <w:t>.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учебного процесса в Учреждении является урок. Продолжительность одного урока составляет: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индивидуальные и групповые занятия – 40 мин.(1час.) и 20 мин (0,5 часа);</w:t>
      </w:r>
    </w:p>
    <w:p w:rsidR="00C524B2" w:rsidRPr="003F1681" w:rsidRDefault="00C524B2" w:rsidP="00C52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сводные репетиции – 60 минут (1,5 часа).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Перерыв между уроками составляет 5 - 10 минут.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Форм</w:t>
      </w:r>
      <w:r w:rsidR="00AD181C">
        <w:rPr>
          <w:rFonts w:ascii="Times New Roman" w:hAnsi="Times New Roman" w:cs="Times New Roman"/>
          <w:sz w:val="28"/>
          <w:szCs w:val="28"/>
        </w:rPr>
        <w:t>ы промежуточной аттестации</w:t>
      </w:r>
      <w:r w:rsidRPr="003F1681">
        <w:rPr>
          <w:rFonts w:ascii="Times New Roman" w:hAnsi="Times New Roman" w:cs="Times New Roman"/>
          <w:sz w:val="28"/>
          <w:szCs w:val="28"/>
        </w:rPr>
        <w:t xml:space="preserve">: контрольный урок, зачет, контрольное задание, академический концерт, </w:t>
      </w:r>
      <w:r w:rsidRPr="003F1681">
        <w:rPr>
          <w:rFonts w:ascii="Times New Roman" w:hAnsi="Times New Roman" w:cs="Times New Roman"/>
          <w:sz w:val="28"/>
          <w:szCs w:val="28"/>
        </w:rPr>
        <w:lastRenderedPageBreak/>
        <w:t>прослушивания,  экзамен и др.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Установлена пятибалльная  система оценок.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 основе  образовательной деятельности  лежат  учебные планы, рекомендованные Министерством культуры РФ от 23.06.2003 г. № 66-01-16/32 и Федеральные государственные требования, утвержденные приказами Министерством культуры Российской Федерации  № 156, 162, 163, 164, 165, 166 от 12.03.2012.  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процесса.</w:t>
      </w:r>
    </w:p>
    <w:p w:rsidR="00C524B2" w:rsidRPr="003F1681" w:rsidRDefault="00C524B2" w:rsidP="00C524B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ab/>
        <w:t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C524B2" w:rsidRPr="00DF12AA" w:rsidRDefault="00C524B2" w:rsidP="00C524B2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1681">
        <w:rPr>
          <w:sz w:val="28"/>
          <w:szCs w:val="28"/>
        </w:rPr>
        <w:t xml:space="preserve">Учебные планы состоят из двух частей – обязательной и вариативной. </w:t>
      </w:r>
      <w:r w:rsidRPr="006C6E4D">
        <w:rPr>
          <w:sz w:val="28"/>
          <w:szCs w:val="28"/>
        </w:rPr>
        <w:t>Обязательная</w:t>
      </w:r>
      <w:r w:rsidRPr="003F1681">
        <w:rPr>
          <w:sz w:val="28"/>
          <w:szCs w:val="28"/>
        </w:rPr>
        <w:t xml:space="preserve"> часть учебного плана – основа обучения в Учреждении. </w:t>
      </w:r>
      <w:r w:rsidRPr="006C6E4D">
        <w:rPr>
          <w:sz w:val="28"/>
          <w:szCs w:val="28"/>
        </w:rPr>
        <w:t>Вариативная</w:t>
      </w:r>
      <w:r w:rsidRPr="003F1681">
        <w:rPr>
          <w:sz w:val="28"/>
          <w:szCs w:val="28"/>
        </w:rPr>
        <w:t xml:space="preserve"> часть в учебных планах воплощается на уровне предмета по выбору. Все они различны по содержанию и способствуют дифференцированному обучению и индивидуальному подходу.</w:t>
      </w:r>
    </w:p>
    <w:p w:rsidR="009D5168" w:rsidRPr="003F1681" w:rsidRDefault="00F91264" w:rsidP="009D5168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1264">
        <w:rPr>
          <w:sz w:val="28"/>
          <w:szCs w:val="28"/>
        </w:rPr>
        <w:t>В</w:t>
      </w:r>
      <w:r w:rsidRPr="003F1681">
        <w:rPr>
          <w:sz w:val="28"/>
          <w:szCs w:val="28"/>
        </w:rPr>
        <w:t>ведени</w:t>
      </w:r>
      <w:r>
        <w:rPr>
          <w:sz w:val="28"/>
          <w:szCs w:val="28"/>
        </w:rPr>
        <w:t xml:space="preserve">е </w:t>
      </w:r>
      <w:r w:rsidRPr="003F1681">
        <w:rPr>
          <w:sz w:val="28"/>
          <w:szCs w:val="28"/>
        </w:rPr>
        <w:t xml:space="preserve"> вариативн</w:t>
      </w:r>
      <w:r>
        <w:rPr>
          <w:sz w:val="28"/>
          <w:szCs w:val="28"/>
        </w:rPr>
        <w:t>ого</w:t>
      </w:r>
      <w:r w:rsidRPr="003F1681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а </w:t>
      </w:r>
      <w:r w:rsidR="009D5168" w:rsidRPr="003F1681">
        <w:rPr>
          <w:sz w:val="28"/>
          <w:szCs w:val="28"/>
        </w:rPr>
        <w:t>дополнительных предметов</w:t>
      </w:r>
      <w:r w:rsidR="009D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91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план </w:t>
      </w:r>
      <w:r w:rsidR="009D5168" w:rsidRPr="003F1681">
        <w:rPr>
          <w:sz w:val="28"/>
          <w:szCs w:val="28"/>
        </w:rPr>
        <w:t>вызван</w:t>
      </w:r>
      <w:r w:rsidR="009D5168">
        <w:rPr>
          <w:sz w:val="28"/>
          <w:szCs w:val="28"/>
        </w:rPr>
        <w:t>о</w:t>
      </w:r>
      <w:r w:rsidR="009D5168" w:rsidRPr="003F1681">
        <w:rPr>
          <w:sz w:val="28"/>
          <w:szCs w:val="28"/>
        </w:rPr>
        <w:t xml:space="preserve"> следующими факторами:</w:t>
      </w:r>
    </w:p>
    <w:p w:rsidR="00C524B2" w:rsidRPr="003F1681" w:rsidRDefault="00AD181C" w:rsidP="00AD181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524B2" w:rsidRPr="003F1681">
        <w:rPr>
          <w:sz w:val="28"/>
          <w:szCs w:val="28"/>
        </w:rPr>
        <w:t>повышение уровня качества образования;</w:t>
      </w:r>
    </w:p>
    <w:p w:rsidR="00C524B2" w:rsidRPr="003F1681" w:rsidRDefault="00AD181C" w:rsidP="00C524B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B2" w:rsidRPr="003F1681">
        <w:rPr>
          <w:sz w:val="28"/>
          <w:szCs w:val="28"/>
        </w:rPr>
        <w:t>приоритетными направлениями в образовательной политике;</w:t>
      </w:r>
    </w:p>
    <w:p w:rsidR="00C524B2" w:rsidRPr="003F1681" w:rsidRDefault="00AD181C" w:rsidP="00C524B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B2" w:rsidRPr="003F1681">
        <w:rPr>
          <w:sz w:val="28"/>
          <w:szCs w:val="28"/>
        </w:rPr>
        <w:t>удовлетворение образовательных потребностей обучающихся и их родителей;</w:t>
      </w:r>
    </w:p>
    <w:p w:rsidR="00C524B2" w:rsidRPr="003F1681" w:rsidRDefault="00AD181C" w:rsidP="00C524B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B2" w:rsidRPr="003F1681">
        <w:rPr>
          <w:sz w:val="28"/>
          <w:szCs w:val="28"/>
        </w:rPr>
        <w:t>повышение качества знаний, умений и навыков обучающихся в различных областях музыкального образования;</w:t>
      </w:r>
    </w:p>
    <w:p w:rsidR="00C524B2" w:rsidRPr="003F1681" w:rsidRDefault="00AD181C" w:rsidP="00C524B2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24B2" w:rsidRPr="003F1681">
        <w:rPr>
          <w:sz w:val="28"/>
          <w:szCs w:val="28"/>
        </w:rPr>
        <w:t>создание каждому обучающемуся условий для самоопределения, саморазвития и самореализации в различных областях музыкального творчества.</w:t>
      </w:r>
    </w:p>
    <w:p w:rsidR="00C524B2" w:rsidRPr="003F1681" w:rsidRDefault="00C524B2" w:rsidP="00C524B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 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C524B2" w:rsidRPr="003F1681" w:rsidRDefault="00C26D7C" w:rsidP="00F23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индивидуальные и групповые занятия с преподавателем;</w:t>
      </w:r>
    </w:p>
    <w:p w:rsidR="00C524B2" w:rsidRPr="003F1681" w:rsidRDefault="00C26D7C" w:rsidP="00F23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самостоятельная (домашняя работа) обучающегося;</w:t>
      </w:r>
    </w:p>
    <w:p w:rsidR="00C524B2" w:rsidRPr="003F1681" w:rsidRDefault="00C26D7C" w:rsidP="00F23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контрольные мероприятия, предусмотренные учебными планами и программами (контрольные уроки, зачеты, прослушивания, экзамены, академические концерты);</w:t>
      </w:r>
    </w:p>
    <w:p w:rsidR="00C524B2" w:rsidRPr="003F1681" w:rsidRDefault="00C26D7C" w:rsidP="00F23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культурно-просветительские мероприятия (беседы, концерты, фестивали, конкурсы  и т.д.);</w:t>
      </w:r>
    </w:p>
    <w:p w:rsidR="00C524B2" w:rsidRPr="003F1681" w:rsidRDefault="00C26D7C" w:rsidP="00F233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внеурочные классные мероприятия (посещение с преподавателем концертных и выставочных залов, музеев и т.д., классные собрания, концерты, творческие встречи и т.д.).</w:t>
      </w:r>
    </w:p>
    <w:p w:rsidR="00C524B2" w:rsidRPr="003F1681" w:rsidRDefault="00C524B2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В большое внимание уделяется организации и совершенствованию учебного процесса. Разработаны нормативные документы, регламен</w:t>
      </w:r>
      <w:r w:rsidRPr="003F1681">
        <w:rPr>
          <w:rFonts w:ascii="Times New Roman" w:hAnsi="Times New Roman" w:cs="Times New Roman"/>
          <w:sz w:val="28"/>
          <w:szCs w:val="28"/>
        </w:rPr>
        <w:softHyphen/>
        <w:t>тирующие организацию учебного процесса: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Правила приема детей в МБУДО  «МШ» г. Благовещенска в целях обучения по дополнительным общеобразовательным предпрофессиональным программам в области </w:t>
      </w:r>
      <w:r w:rsidR="00C26D7C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C524B2" w:rsidRPr="003F1681">
        <w:rPr>
          <w:rFonts w:ascii="Times New Roman" w:hAnsi="Times New Roman" w:cs="Times New Roman"/>
          <w:sz w:val="28"/>
          <w:szCs w:val="28"/>
        </w:rPr>
        <w:t>искусств</w:t>
      </w:r>
      <w:r w:rsidR="00C26D7C">
        <w:rPr>
          <w:rFonts w:ascii="Times New Roman" w:hAnsi="Times New Roman" w:cs="Times New Roman"/>
          <w:sz w:val="28"/>
          <w:szCs w:val="28"/>
        </w:rPr>
        <w:t>а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Правила приема детей в муниципальное бюджетное образовательное учреждение дополнительного образования детей МБУДО  «МШ» г. Благовещенска в целях об</w:t>
      </w:r>
      <w:r w:rsidR="00245199">
        <w:rPr>
          <w:rFonts w:ascii="Times New Roman" w:hAnsi="Times New Roman" w:cs="Times New Roman"/>
          <w:sz w:val="28"/>
          <w:szCs w:val="28"/>
        </w:rPr>
        <w:t>учения по дополнительным общер</w:t>
      </w:r>
      <w:r w:rsidR="00C524B2" w:rsidRPr="003F1681">
        <w:rPr>
          <w:rFonts w:ascii="Times New Roman" w:hAnsi="Times New Roman" w:cs="Times New Roman"/>
          <w:sz w:val="28"/>
          <w:szCs w:val="28"/>
        </w:rPr>
        <w:t>азв</w:t>
      </w:r>
      <w:r w:rsidR="0003521A">
        <w:rPr>
          <w:rFonts w:ascii="Times New Roman" w:hAnsi="Times New Roman" w:cs="Times New Roman"/>
          <w:sz w:val="28"/>
          <w:szCs w:val="28"/>
        </w:rPr>
        <w:t>ивающим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 программам в области</w:t>
      </w:r>
      <w:r w:rsidR="00C26D7C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26D7C">
        <w:rPr>
          <w:rFonts w:ascii="Times New Roman" w:hAnsi="Times New Roman" w:cs="Times New Roman"/>
          <w:sz w:val="28"/>
          <w:szCs w:val="28"/>
        </w:rPr>
        <w:t>а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обучающихся;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образовательных отношений;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Положение о критериях оценки успеваемости обучающихся; 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sz w:val="28"/>
          <w:szCs w:val="28"/>
        </w:rPr>
        <w:t>Положение о порядке перевода учащихся с одной образовательной программы на другую в области музыкального искусства;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bCs/>
          <w:sz w:val="28"/>
          <w:szCs w:val="28"/>
        </w:rPr>
        <w:t>Положение о проведении текущего контроля знаний и промежуточной аттестации  обучающихся при реализации предпрофессиональных программ в области искусств;</w:t>
      </w:r>
    </w:p>
    <w:p w:rsidR="00C524B2" w:rsidRPr="003F1681" w:rsidRDefault="00AD181C" w:rsidP="00F2330F">
      <w:pPr>
        <w:shd w:val="clear" w:color="auto" w:fill="FFFFFF"/>
        <w:spacing w:after="0"/>
        <w:ind w:right="34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524B2" w:rsidRPr="003F1681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условиях отчисления обучающихся </w:t>
      </w:r>
      <w:r w:rsidR="00C524B2" w:rsidRPr="003F1681">
        <w:rPr>
          <w:rFonts w:ascii="Times New Roman" w:hAnsi="Times New Roman" w:cs="Times New Roman"/>
          <w:sz w:val="28"/>
          <w:szCs w:val="28"/>
        </w:rPr>
        <w:t xml:space="preserve">из МБУДО  «МШ» г. Благовещенска и другие. </w:t>
      </w:r>
    </w:p>
    <w:p w:rsidR="00C524B2" w:rsidRPr="003F1681" w:rsidRDefault="00C524B2" w:rsidP="00F2330F">
      <w:pPr>
        <w:spacing w:after="0"/>
        <w:ind w:left="334" w:firstLine="397"/>
        <w:jc w:val="both"/>
        <w:rPr>
          <w:rFonts w:ascii="Times New Roman" w:hAnsi="Times New Roman" w:cs="Times New Roman"/>
          <w:bCs/>
          <w:iCs/>
          <w:spacing w:val="79"/>
          <w:sz w:val="28"/>
          <w:szCs w:val="28"/>
        </w:rPr>
      </w:pPr>
      <w:r w:rsidRPr="003F1681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F2330F" w:rsidRDefault="00C524B2" w:rsidP="00C524B2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Организация учебного процесса соответствует требованиям действующих нормативно-правовых документов</w:t>
      </w:r>
    </w:p>
    <w:p w:rsidR="00F2330F" w:rsidRDefault="00F2330F" w:rsidP="00C524B2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C524B2" w:rsidRPr="003F1681" w:rsidRDefault="00C524B2" w:rsidP="00C524B2">
      <w:pPr>
        <w:shd w:val="clear" w:color="auto" w:fill="FFFFFF"/>
        <w:ind w:left="34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F1681">
        <w:rPr>
          <w:rFonts w:ascii="Times New Roman" w:hAnsi="Times New Roman" w:cs="Times New Roman"/>
          <w:sz w:val="28"/>
          <w:szCs w:val="28"/>
        </w:rPr>
        <w:t>.</w:t>
      </w:r>
    </w:p>
    <w:p w:rsidR="00C524B2" w:rsidRDefault="00C524B2" w:rsidP="00CF287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264" w:rsidRPr="00F91264" w:rsidRDefault="00513830" w:rsidP="00F91264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УЧАСТИЕ В КОНКУРСАХ, ФЕСТИВАЛЯХ с </w:t>
      </w:r>
      <w:r w:rsidR="00F91264" w:rsidRPr="00F912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01.03.</w:t>
      </w:r>
      <w:r w:rsidR="00F91264" w:rsidRPr="00F91264">
        <w:rPr>
          <w:b/>
          <w:sz w:val="28"/>
          <w:szCs w:val="28"/>
        </w:rPr>
        <w:t xml:space="preserve"> 2015 </w:t>
      </w:r>
      <w:r>
        <w:rPr>
          <w:b/>
          <w:sz w:val="28"/>
          <w:szCs w:val="28"/>
        </w:rPr>
        <w:t>01.04.2016г.</w:t>
      </w:r>
      <w:r w:rsidR="00F91264" w:rsidRPr="00F91264">
        <w:rPr>
          <w:b/>
          <w:sz w:val="28"/>
          <w:szCs w:val="28"/>
        </w:rPr>
        <w:t xml:space="preserve">  </w:t>
      </w:r>
    </w:p>
    <w:p w:rsidR="008877C6" w:rsidRDefault="008877C6" w:rsidP="008877C6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49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111"/>
        <w:gridCol w:w="2976"/>
        <w:gridCol w:w="3969"/>
        <w:gridCol w:w="3049"/>
      </w:tblGrid>
      <w:tr w:rsidR="008877C6" w:rsidTr="0037709D">
        <w:trPr>
          <w:trHeight w:val="11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C6" w:rsidRDefault="008877C6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77C6" w:rsidRDefault="008877C6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регионального,</w:t>
            </w:r>
          </w:p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всероссийского, международного</w:t>
            </w:r>
          </w:p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конкурса, фестиваля.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(страна, город)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</w:t>
            </w:r>
          </w:p>
          <w:p w:rsidR="008877C6" w:rsidRDefault="008877C6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лауреатство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C6" w:rsidRDefault="008877C6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</w:tr>
      <w:tr w:rsidR="009C75BD" w:rsidRPr="007C1E0D" w:rsidTr="0037709D">
        <w:trPr>
          <w:trHeight w:val="10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1</w:t>
            </w:r>
            <w:r w:rsidR="009C75BD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Международный конкурс юных музыкантов – исполнителей номинация «фортепиано»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9C75BD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="00F32A32" w:rsidRPr="007C1E0D">
              <w:rPr>
                <w:rFonts w:ascii="Times New Roman" w:hAnsi="Times New Roman" w:cs="Times New Roman"/>
              </w:rPr>
              <w:t xml:space="preserve">Гран- при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III степени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Дипломант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Диплом участника</w:t>
            </w:r>
          </w:p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</w:p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Невмывака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Тамара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7C1E0D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Леконцев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Павел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Анна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Коновалов Николай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Усик Елизавета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Корнилов Артём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Лузянина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9C75BD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Алексеенко Артём</w:t>
            </w:r>
          </w:p>
        </w:tc>
      </w:tr>
      <w:tr w:rsidR="009C75BD" w:rsidRPr="007C1E0D" w:rsidTr="0037709D">
        <w:trPr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2</w:t>
            </w:r>
            <w:r w:rsidR="009C75BD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III Всероссийский конкурс молодых исполнителей фортепианной музыки «Зелёный рояль»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III степени</w:t>
            </w:r>
          </w:p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Михалкова Анна </w:t>
            </w:r>
          </w:p>
          <w:p w:rsidR="009C75BD" w:rsidRPr="007C1E0D" w:rsidRDefault="009C75BD" w:rsidP="00F32A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75BD" w:rsidRPr="007C1E0D" w:rsidTr="0037709D">
        <w:trPr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F32A32" w:rsidP="00F32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Конкурс им. П. И. Чайковского </w:t>
            </w:r>
          </w:p>
          <w:p w:rsidR="009C75BD" w:rsidRPr="007C1E0D" w:rsidRDefault="009C75BD" w:rsidP="00C30960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среди учащихся детских музыкальных школ Дальневосточного федерального округа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  <w:p w:rsidR="009C75BD" w:rsidRPr="007C1E0D" w:rsidRDefault="009C75BD" w:rsidP="00F32A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C75BD" w:rsidRPr="007C1E0D" w:rsidTr="0037709D">
        <w:trPr>
          <w:trHeight w:val="9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BD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4</w:t>
            </w:r>
            <w:r w:rsidR="009C75BD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5BD" w:rsidRPr="007C1E0D" w:rsidRDefault="009C75BD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Всероссийский творческий конкурс «Весеннее вдохновение»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Россия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9C75BD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 место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Усик Николай</w:t>
            </w:r>
          </w:p>
          <w:p w:rsidR="009C75BD" w:rsidRPr="007C1E0D" w:rsidRDefault="00C737C5" w:rsidP="00C737C5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2A32" w:rsidRPr="007C1E0D" w:rsidTr="0037709D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9C75BD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Третий международный дистанционный конкурс инструментальных исполнителей </w:t>
            </w:r>
          </w:p>
          <w:p w:rsidR="00F32A32" w:rsidRPr="007C1E0D" w:rsidRDefault="00F32A32" w:rsidP="009C75BD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1E0D">
              <w:rPr>
                <w:rFonts w:ascii="Times New Roman" w:hAnsi="Times New Roman" w:cs="Times New Roman"/>
              </w:rPr>
              <w:t xml:space="preserve"> «Музыкальный момент</w:t>
            </w:r>
            <w:r w:rsidRPr="007C1E0D">
              <w:rPr>
                <w:rStyle w:val="a4"/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Усик Елизавета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Анна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F72F9" w:rsidRPr="007C1E0D" w:rsidTr="0037709D">
        <w:trPr>
          <w:trHeight w:val="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F9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2F9" w:rsidRPr="007C1E0D" w:rsidRDefault="001D4012" w:rsidP="00F41E5B">
            <w:pPr>
              <w:spacing w:after="0"/>
              <w:rPr>
                <w:rFonts w:ascii="Times New Roman" w:hAnsi="Times New Roman" w:cs="Times New Roman"/>
              </w:rPr>
            </w:pPr>
            <w:r w:rsidRPr="001D4012">
              <w:rPr>
                <w:rFonts w:ascii="Times New Roman" w:hAnsi="Times New Roman" w:cs="Times New Roman"/>
                <w:sz w:val="24"/>
                <w:szCs w:val="24"/>
              </w:rPr>
              <w:t>Областной этап</w:t>
            </w:r>
            <w:r w:rsidR="00E232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1E5B" w:rsidRPr="007C1E0D">
              <w:rPr>
                <w:rFonts w:ascii="Times New Roman" w:hAnsi="Times New Roman" w:cs="Times New Roman"/>
              </w:rPr>
              <w:t xml:space="preserve"> Четырнадцатые молодёжные Дельфийские игры России</w:t>
            </w:r>
            <w:r w:rsidR="00F41E5B" w:rsidRPr="007C1E0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F41E5B" w:rsidRPr="007C1E0D">
              <w:rPr>
                <w:rFonts w:ascii="Times New Roman" w:hAnsi="Times New Roman" w:cs="Times New Roman"/>
              </w:rPr>
              <w:t>Во славу Великой Победы!</w:t>
            </w:r>
            <w:r w:rsidR="00F41E5B" w:rsidRPr="007C1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5B" w:rsidRPr="007C1E0D" w:rsidRDefault="00F41E5B" w:rsidP="00F41E5B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F72F9" w:rsidRPr="007C1E0D" w:rsidRDefault="00F41E5B" w:rsidP="00F41E5B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F9" w:rsidRPr="007C1E0D" w:rsidRDefault="00F41E5B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F9" w:rsidRPr="007C1E0D" w:rsidRDefault="00FF72F9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</w:tc>
      </w:tr>
      <w:tr w:rsidR="00F32A32" w:rsidRPr="007C1E0D" w:rsidTr="0037709D">
        <w:trPr>
          <w:trHeight w:val="7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32A32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9C75BD">
            <w:pPr>
              <w:tabs>
                <w:tab w:val="left" w:pos="11885"/>
              </w:tabs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Третий международный дистанционный конкурс фортепианного этюда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«Школа беглости»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Москва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lang w:val="en-US"/>
              </w:rPr>
              <w:t>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Усик Елизавета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Анна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65E68" w:rsidRPr="007C1E0D" w:rsidTr="00513830">
        <w:trPr>
          <w:trHeight w:val="6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65E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68" w:rsidRPr="00865E68" w:rsidRDefault="00865E68" w:rsidP="00513830">
            <w:pPr>
              <w:tabs>
                <w:tab w:val="left" w:pos="11885"/>
              </w:tabs>
              <w:rPr>
                <w:rFonts w:ascii="Times New Roman" w:hAnsi="Times New Roman" w:cs="Times New Roman"/>
              </w:rPr>
            </w:pPr>
            <w:r w:rsidRPr="00865E68">
              <w:rPr>
                <w:rFonts w:ascii="Times New Roman" w:hAnsi="Times New Roman" w:cs="Times New Roman"/>
              </w:rPr>
              <w:t xml:space="preserve">Общероссийский конкурс «Молодые дарования России»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Pr="00865E68" w:rsidRDefault="00865E68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865E68">
              <w:rPr>
                <w:rFonts w:ascii="Times New Roman" w:hAnsi="Times New Roman" w:cs="Times New Roman"/>
              </w:rPr>
              <w:t>Россия</w:t>
            </w:r>
          </w:p>
          <w:p w:rsidR="00865E68" w:rsidRPr="00865E68" w:rsidRDefault="00865E68" w:rsidP="00513830">
            <w:pPr>
              <w:tabs>
                <w:tab w:val="left" w:pos="1350"/>
              </w:tabs>
              <w:spacing w:after="0"/>
              <w:rPr>
                <w:rFonts w:ascii="Times New Roman" w:hAnsi="Times New Roman" w:cs="Times New Roman"/>
              </w:rPr>
            </w:pPr>
            <w:r w:rsidRPr="00865E68">
              <w:rPr>
                <w:rFonts w:ascii="Times New Roman" w:hAnsi="Times New Roman" w:cs="Times New Roman"/>
              </w:rPr>
              <w:t>г. Москва</w:t>
            </w:r>
            <w:r w:rsidR="005138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68" w:rsidRPr="007C1E0D" w:rsidRDefault="00865E68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68" w:rsidRPr="007C1E0D" w:rsidRDefault="00865E68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Софья</w:t>
            </w:r>
          </w:p>
        </w:tc>
      </w:tr>
      <w:tr w:rsidR="00F32A32" w:rsidRPr="007C1E0D" w:rsidTr="0037709D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2A32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C1E0D">
              <w:rPr>
                <w:rFonts w:ascii="Times New Roman" w:hAnsi="Times New Roman"/>
                <w:sz w:val="24"/>
                <w:szCs w:val="24"/>
              </w:rPr>
              <w:t xml:space="preserve">Международный музыкальный 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Интернет – конкурс </w:t>
            </w: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B3" w:rsidRPr="007C1E0D" w:rsidRDefault="009B4BB3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Сербия</w:t>
            </w:r>
          </w:p>
          <w:p w:rsidR="009B4BB3" w:rsidRPr="007C1E0D" w:rsidRDefault="009B4BB3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Белград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I место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 место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III место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BE4D25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Дипломант</w:t>
            </w:r>
          </w:p>
          <w:p w:rsidR="00BE4D25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 </w:t>
            </w:r>
          </w:p>
          <w:p w:rsidR="00F32A32" w:rsidRDefault="009B4BB3" w:rsidP="007C1E0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III место</w:t>
            </w:r>
          </w:p>
          <w:p w:rsidR="000E03D4" w:rsidRPr="007C1E0D" w:rsidRDefault="000E03D4" w:rsidP="000E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:rsidR="000E03D4" w:rsidRDefault="000E03D4" w:rsidP="000E0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</w:p>
          <w:p w:rsidR="007A5B14" w:rsidRDefault="007A5B14" w:rsidP="00BE4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:rsidR="00BE4D25" w:rsidRDefault="00BE4D25" w:rsidP="00BE4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(фортепианные ансамбли)</w:t>
            </w:r>
          </w:p>
          <w:p w:rsidR="00BE4D25" w:rsidRPr="007C1E0D" w:rsidRDefault="00BE4D25" w:rsidP="00BE4D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</w:p>
          <w:p w:rsidR="007A5B14" w:rsidRPr="007C1E0D" w:rsidRDefault="007A5B14" w:rsidP="007A5B14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7A5B14" w:rsidRPr="007C1E0D" w:rsidRDefault="007A5B14" w:rsidP="007A5B14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I место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lastRenderedPageBreak/>
              <w:t>Усик Лиза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Ловцова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Анна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Лузянина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32A32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Оля</w:t>
            </w:r>
          </w:p>
          <w:p w:rsidR="00F32A32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Усик Лиза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Орлик Юлия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Орлик </w:t>
            </w:r>
            <w:proofErr w:type="gramStart"/>
            <w:r w:rsidRPr="007C1E0D">
              <w:rPr>
                <w:rFonts w:ascii="Times New Roman" w:hAnsi="Times New Roman" w:cs="Times New Roman"/>
              </w:rPr>
              <w:t>Юля ,</w:t>
            </w:r>
            <w:proofErr w:type="gramEnd"/>
            <w:r w:rsidRPr="007C1E0D">
              <w:rPr>
                <w:rFonts w:ascii="Times New Roman" w:hAnsi="Times New Roman" w:cs="Times New Roman"/>
              </w:rPr>
              <w:t xml:space="preserve"> 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Сюй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Михаил.</w:t>
            </w:r>
          </w:p>
          <w:p w:rsidR="00F32A32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Артём</w:t>
            </w:r>
            <w:r w:rsidR="00F32A32" w:rsidRPr="007C1E0D">
              <w:rPr>
                <w:rFonts w:ascii="Times New Roman" w:hAnsi="Times New Roman" w:cs="Times New Roman"/>
              </w:rPr>
              <w:t xml:space="preserve">, </w:t>
            </w:r>
          </w:p>
          <w:p w:rsidR="00123D18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Ковальчук Марк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Дашипилова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Алина,</w:t>
            </w:r>
          </w:p>
          <w:p w:rsidR="00BE4D25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 Полина</w:t>
            </w:r>
            <w:r w:rsidR="00F32A32" w:rsidRPr="007C1E0D">
              <w:rPr>
                <w:rFonts w:ascii="Times New Roman" w:hAnsi="Times New Roman" w:cs="Times New Roman"/>
              </w:rPr>
              <w:t>.</w:t>
            </w:r>
          </w:p>
          <w:p w:rsidR="00BE4D25" w:rsidRDefault="00BE4D25" w:rsidP="00F32A32">
            <w:pPr>
              <w:spacing w:after="0"/>
              <w:rPr>
                <w:rFonts w:ascii="Times New Roman" w:hAnsi="Times New Roman" w:cs="Times New Roman"/>
              </w:rPr>
            </w:pP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Усик Николай</w:t>
            </w:r>
          </w:p>
          <w:p w:rsidR="00F32A32" w:rsidRPr="007C1E0D" w:rsidRDefault="00F32A32" w:rsidP="00F32A32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Головкова Варвара</w:t>
            </w:r>
          </w:p>
          <w:p w:rsidR="000E03D4" w:rsidRPr="007C1E0D" w:rsidRDefault="000E03D4" w:rsidP="000E0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крипич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ный ансамбль</w:t>
            </w:r>
          </w:p>
          <w:p w:rsidR="000E03D4" w:rsidRPr="00CF2870" w:rsidRDefault="000E03D4" w:rsidP="000E0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F32A32" w:rsidRPr="00D96119" w:rsidRDefault="000E03D4" w:rsidP="000E03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</w:t>
            </w:r>
            <w:r w:rsidRP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  <w:r w:rsidRP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 w:rsidRPr="00D96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7A5B14" w:rsidRPr="00D96119" w:rsidRDefault="007A5B14" w:rsidP="000E03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 Полина</w:t>
            </w: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Алпатова Катя</w:t>
            </w: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Артём</w:t>
            </w: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Подколзина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Мостовая Вероника</w:t>
            </w:r>
          </w:p>
          <w:p w:rsidR="007A5B14" w:rsidRDefault="007A5B14" w:rsidP="000E03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 «Настроение»</w:t>
            </w:r>
          </w:p>
          <w:p w:rsidR="007A5B14" w:rsidRPr="007C1E0D" w:rsidRDefault="007A5B14" w:rsidP="007A5B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(педагогический)</w:t>
            </w:r>
          </w:p>
        </w:tc>
      </w:tr>
      <w:tr w:rsidR="00F32A32" w:rsidRPr="007C1E0D" w:rsidTr="0037709D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41E5B" w:rsidP="00F32A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F32A32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F32A32" w:rsidP="00E40CB6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Четырнадцатые молодёжные Дельфийские игры России</w:t>
            </w:r>
            <w:r w:rsidRPr="007C1E0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7C1E0D">
              <w:rPr>
                <w:rFonts w:ascii="Times New Roman" w:hAnsi="Times New Roman" w:cs="Times New Roman"/>
              </w:rPr>
              <w:t>Во славу Великой Победы!</w:t>
            </w:r>
            <w:r w:rsidRPr="007C1E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B3" w:rsidRPr="007C1E0D" w:rsidRDefault="009B4BB3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9B4BB3" w:rsidRPr="007C1E0D" w:rsidRDefault="009B4BB3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Орёл</w:t>
            </w:r>
          </w:p>
          <w:p w:rsidR="00F32A32" w:rsidRPr="007C1E0D" w:rsidRDefault="00F32A32" w:rsidP="009C75B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BB3" w:rsidRPr="007C1E0D" w:rsidRDefault="009B4BB3" w:rsidP="009C75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1E0D">
              <w:rPr>
                <w:rFonts w:ascii="Times New Roman" w:hAnsi="Times New Roman" w:cs="Times New Roman"/>
              </w:rPr>
              <w:t>Серебрянная</w:t>
            </w:r>
            <w:proofErr w:type="spellEnd"/>
            <w:r w:rsidRPr="007C1E0D">
              <w:rPr>
                <w:rFonts w:ascii="Times New Roman" w:hAnsi="Times New Roman" w:cs="Times New Roman"/>
              </w:rPr>
              <w:t xml:space="preserve"> медаль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A32" w:rsidRPr="007C1E0D" w:rsidRDefault="009B4BB3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</w:tc>
      </w:tr>
      <w:tr w:rsidR="00C737C5" w:rsidRPr="007C1E0D" w:rsidTr="0037709D">
        <w:trPr>
          <w:trHeight w:val="25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37C5"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lang w:val="en-US"/>
              </w:rPr>
              <w:t>XXIII</w:t>
            </w:r>
            <w:r w:rsidRPr="007C1E0D">
              <w:rPr>
                <w:rFonts w:ascii="Times New Roman" w:hAnsi="Times New Roman" w:cs="Times New Roman"/>
              </w:rPr>
              <w:t xml:space="preserve"> Международный конкурс исполнителей инструментальной музыки   «Звёздный проект»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C737C5" w:rsidRPr="007C1E0D" w:rsidRDefault="00C737C5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C737C5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5" w:rsidRDefault="00C737C5" w:rsidP="00D96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5" w:rsidRPr="007C1E0D" w:rsidRDefault="00C737C5" w:rsidP="00D9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Алексенко Артём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Усик Елизавета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737C5" w:rsidRPr="007C1E0D" w:rsidRDefault="00C737C5" w:rsidP="00C737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Гридякина</w:t>
            </w:r>
            <w:proofErr w:type="spellEnd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C737C5" w:rsidRPr="007C1E0D" w:rsidRDefault="00C737C5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C737C5" w:rsidRPr="007C1E0D" w:rsidRDefault="00C737C5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Швецов Григорий</w:t>
            </w:r>
          </w:p>
        </w:tc>
      </w:tr>
      <w:tr w:rsidR="00C737C5" w:rsidRPr="007C1E0D" w:rsidTr="0037709D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F41E5B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D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lang w:val="en-US"/>
              </w:rPr>
              <w:t>XXVI</w:t>
            </w:r>
            <w:r w:rsidRPr="007C1E0D">
              <w:rPr>
                <w:rFonts w:ascii="Times New Roman" w:hAnsi="Times New Roman" w:cs="Times New Roman"/>
              </w:rPr>
              <w:t xml:space="preserve"> Международный конкурс исполнителей инструментальной музыки   «Звёздный проект»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B4BB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Валерия  Олешко</w:t>
            </w:r>
          </w:p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Головкова Варвара </w:t>
            </w:r>
          </w:p>
          <w:p w:rsidR="00C737C5" w:rsidRPr="007C1E0D" w:rsidRDefault="00C737C5" w:rsidP="007C1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  <w:p w:rsidR="00C737C5" w:rsidRPr="007C1E0D" w:rsidRDefault="00C737C5" w:rsidP="00E40CB6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7C5" w:rsidRPr="007C1E0D" w:rsidTr="0037709D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F41E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1</w:t>
            </w:r>
            <w:r w:rsidR="00F41E5B">
              <w:rPr>
                <w:rFonts w:ascii="Times New Roman" w:hAnsi="Times New Roman" w:cs="Times New Roman"/>
              </w:rPr>
              <w:t>3</w:t>
            </w:r>
            <w:r w:rsidRPr="007C1E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7C1E0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  <w:lang w:val="en-US"/>
              </w:rPr>
              <w:t>XXIX</w:t>
            </w:r>
            <w:r w:rsidRPr="007C1E0D">
              <w:rPr>
                <w:rFonts w:ascii="Times New Roman" w:hAnsi="Times New Roman" w:cs="Times New Roman"/>
              </w:rPr>
              <w:t xml:space="preserve"> Международный конкурс исполнителей инструментальной музыки   «Звёздный проект»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C737C5" w:rsidRPr="007C1E0D" w:rsidRDefault="00C737C5" w:rsidP="009B4BB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Новосибирск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7C1E0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  II степени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7C1E0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Зайцева Ирина</w:t>
            </w:r>
          </w:p>
        </w:tc>
      </w:tr>
      <w:tr w:rsidR="00C737C5" w:rsidRPr="007C1E0D" w:rsidTr="0037709D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737C5" w:rsidRPr="007C1E0D" w:rsidRDefault="00C737C5" w:rsidP="00865E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1</w:t>
            </w:r>
            <w:r w:rsidR="00F41E5B">
              <w:rPr>
                <w:rFonts w:ascii="Times New Roman" w:hAnsi="Times New Roman" w:cs="Times New Roman"/>
              </w:rPr>
              <w:t>4</w:t>
            </w:r>
            <w:r w:rsidRPr="007C1E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Всероссийский дистанционный конкурс юных музыковедов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Россия </w:t>
            </w:r>
          </w:p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 место</w:t>
            </w:r>
          </w:p>
          <w:p w:rsidR="00C737C5" w:rsidRPr="007C1E0D" w:rsidRDefault="00C737C5" w:rsidP="009B4BB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A92F38" w:rsidP="009B4BB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Арженевская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Дарья</w:t>
            </w:r>
          </w:p>
        </w:tc>
      </w:tr>
      <w:tr w:rsidR="00C26D7C" w:rsidRPr="007C1E0D" w:rsidTr="0037709D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7C" w:rsidRPr="007C1E0D" w:rsidRDefault="00C26D7C" w:rsidP="009C7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7C" w:rsidRPr="007C1E0D" w:rsidRDefault="00C26D7C" w:rsidP="009C75BD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фестиваль инновационных продуктов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7C" w:rsidRDefault="00C26D7C" w:rsidP="004657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26D7C" w:rsidRPr="007C1E0D" w:rsidRDefault="00C26D7C" w:rsidP="004657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D7C" w:rsidRDefault="00C26D7C" w:rsidP="009C75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Лауреата </w:t>
            </w:r>
          </w:p>
          <w:p w:rsidR="00C26D7C" w:rsidRDefault="00C26D7C" w:rsidP="009C75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номинации </w:t>
            </w:r>
          </w:p>
          <w:p w:rsidR="00C26D7C" w:rsidRDefault="00C26D7C" w:rsidP="009C75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«Самый успешный проект - 2015»</w:t>
            </w:r>
          </w:p>
          <w:p w:rsidR="00C26D7C" w:rsidRPr="007C1E0D" w:rsidRDefault="00C26D7C" w:rsidP="009C75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области патриотического воспитания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E4D" w:rsidRDefault="006C6E4D" w:rsidP="006C6E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школа</w:t>
            </w:r>
          </w:p>
        </w:tc>
      </w:tr>
      <w:tr w:rsidR="00C737C5" w:rsidRPr="007C1E0D" w:rsidTr="0037709D">
        <w:trPr>
          <w:trHeight w:val="7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6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Россия </w:t>
            </w:r>
          </w:p>
          <w:p w:rsidR="00C737C5" w:rsidRPr="007C1E0D" w:rsidRDefault="00C737C5" w:rsidP="00465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</w:tc>
      </w:tr>
      <w:tr w:rsidR="00C737C5" w:rsidRPr="007C1E0D" w:rsidTr="0037709D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F41E5B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D3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открытый </w:t>
            </w:r>
          </w:p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детско-юношеский музыкальный интернет – конкурс </w:t>
            </w:r>
          </w:p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gramEnd"/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-  победительниц в</w:t>
            </w:r>
          </w:p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войне «Мы  - за мир! 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3D4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  <w:p w:rsidR="000E03D4" w:rsidRDefault="000E03D4" w:rsidP="000E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3D4" w:rsidRPr="000E03D4" w:rsidRDefault="008D3A23" w:rsidP="008D3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Хор «Вдохновение»</w:t>
            </w:r>
          </w:p>
          <w:p w:rsidR="008D3A23" w:rsidRDefault="008D3A23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23" w:rsidRPr="007C1E0D" w:rsidRDefault="008D3A23" w:rsidP="00A9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37C5" w:rsidRPr="007C1E0D" w:rsidTr="0037709D">
        <w:trPr>
          <w:trHeight w:val="10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8D3A23" w:rsidRDefault="008D3A23" w:rsidP="006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интернет-конкурс для детей «Триумф детства»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37C5" w:rsidRPr="007C1E0D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C5" w:rsidRPr="007C1E0D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  <w:p w:rsidR="00C737C5" w:rsidRPr="007C1E0D" w:rsidRDefault="00C737C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7C5" w:rsidRDefault="00C737C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Усик Николай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37C5" w:rsidRPr="007C1E0D" w:rsidRDefault="00C737C5" w:rsidP="007A5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 w:rsidR="007A5B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F38" w:rsidRPr="007C1E0D" w:rsidTr="0037709D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6C6E4D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</w:t>
            </w:r>
            <w:r w:rsidR="00A9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Pr="007C1E0D" w:rsidRDefault="00A92F38" w:rsidP="0089746D">
            <w:pPr>
              <w:pStyle w:val="a5"/>
              <w:spacing w:after="0"/>
              <w:jc w:val="both"/>
            </w:pPr>
            <w:r>
              <w:t>О</w:t>
            </w:r>
            <w:r w:rsidRPr="00A92F38">
              <w:t>бластно</w:t>
            </w:r>
            <w:r>
              <w:t>й</w:t>
            </w:r>
            <w:r w:rsidRPr="00A92F38">
              <w:t xml:space="preserve"> </w:t>
            </w:r>
            <w:r>
              <w:t>конкурс</w:t>
            </w:r>
            <w:r w:rsidRPr="00A92F38">
              <w:t xml:space="preserve"> на лучшую концертную</w:t>
            </w:r>
            <w:r>
              <w:t xml:space="preserve"> </w:t>
            </w:r>
            <w:r w:rsidR="0089746D">
              <w:t>п</w:t>
            </w:r>
            <w:r w:rsidRPr="00A92F38">
              <w:t>рограмму,</w:t>
            </w:r>
            <w:r w:rsidR="0089746D">
              <w:t xml:space="preserve"> </w:t>
            </w:r>
            <w:r w:rsidRPr="00A92F38">
              <w:t xml:space="preserve">посвящённую  70-летию Победы в ВОВ </w:t>
            </w:r>
            <w:r>
              <w:t>«Живые, пойте о нас»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A92F38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2F38" w:rsidRPr="007C1E0D" w:rsidRDefault="00A92F38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8" w:rsidRPr="007C1E0D" w:rsidRDefault="00F92B8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F92B8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Хор «Вдохновение»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Алексеенко Артём</w:t>
            </w:r>
          </w:p>
          <w:p w:rsidR="00F92B85" w:rsidRPr="007C1E0D" w:rsidRDefault="00F92B85" w:rsidP="00F9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F38" w:rsidRPr="007C1E0D" w:rsidTr="0037709D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6C6E4D" w:rsidP="006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  <w:r w:rsidR="00A92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A92F38" w:rsidP="00A92F38">
            <w:pPr>
              <w:pStyle w:val="a5"/>
              <w:spacing w:after="0"/>
              <w:jc w:val="both"/>
            </w:pPr>
            <w:r>
              <w:t>М</w:t>
            </w:r>
            <w:r w:rsidRPr="00A92F38">
              <w:t>униципальный</w:t>
            </w:r>
            <w:r>
              <w:t xml:space="preserve"> конкурс</w:t>
            </w:r>
          </w:p>
          <w:p w:rsidR="00A92F38" w:rsidRPr="00A92F38" w:rsidRDefault="00A92F38" w:rsidP="00A92F38">
            <w:pPr>
              <w:pStyle w:val="a5"/>
              <w:spacing w:after="0"/>
              <w:jc w:val="both"/>
            </w:pPr>
            <w:r w:rsidRPr="00A92F38">
              <w:t xml:space="preserve"> «Память сильнее времени»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A92F38" w:rsidP="00A9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92F38" w:rsidRDefault="00A92F38" w:rsidP="00A92F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38" w:rsidRPr="007C1E0D" w:rsidRDefault="00F92B85" w:rsidP="00887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38" w:rsidRDefault="00F92B85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Хор «Вдохновение»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Петрова Софья</w:t>
            </w:r>
          </w:p>
          <w:p w:rsidR="00F92B85" w:rsidRDefault="00F92B85" w:rsidP="00F92B85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Алексеенко Артём</w:t>
            </w:r>
          </w:p>
          <w:p w:rsidR="00F92B85" w:rsidRPr="007C1E0D" w:rsidRDefault="00F92B85" w:rsidP="00F92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119" w:rsidRPr="007C1E0D" w:rsidTr="00E40CB6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19" w:rsidRDefault="00865E68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Международный конкурс юных музыкантов – исполнителей номинация «</w:t>
            </w:r>
            <w:r>
              <w:rPr>
                <w:rFonts w:ascii="Times New Roman" w:hAnsi="Times New Roman" w:cs="Times New Roman"/>
              </w:rPr>
              <w:t>Струнно-смычковые инструменты</w:t>
            </w:r>
            <w:r w:rsidRPr="007C1E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Россия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г. 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Лауреат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 </w:t>
            </w:r>
            <w:r w:rsidRPr="007C1E0D">
              <w:rPr>
                <w:rFonts w:ascii="Times New Roman" w:hAnsi="Times New Roman" w:cs="Times New Roman"/>
                <w:lang w:val="en-US"/>
              </w:rPr>
              <w:t>II</w:t>
            </w:r>
            <w:r w:rsidRPr="007C1E0D">
              <w:rPr>
                <w:rFonts w:ascii="Times New Roman" w:hAnsi="Times New Roman" w:cs="Times New Roman"/>
              </w:rPr>
              <w:t xml:space="preserve"> степени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</w:p>
          <w:p w:rsidR="00E40CB6" w:rsidRDefault="00E40CB6" w:rsidP="00D96119">
            <w:pPr>
              <w:spacing w:after="0"/>
              <w:rPr>
                <w:rFonts w:ascii="Times New Roman" w:hAnsi="Times New Roman" w:cs="Times New Roman"/>
              </w:rPr>
            </w:pP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 xml:space="preserve">Лауреат 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III степени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lastRenderedPageBreak/>
              <w:t xml:space="preserve">Дипломант 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  <w:r w:rsidRPr="007C1E0D">
              <w:rPr>
                <w:rFonts w:ascii="Times New Roman" w:hAnsi="Times New Roman" w:cs="Times New Roman"/>
              </w:rPr>
              <w:t>Диплом участника</w:t>
            </w: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</w:p>
          <w:p w:rsidR="00D96119" w:rsidRPr="007C1E0D" w:rsidRDefault="00D96119" w:rsidP="00D9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19" w:rsidRDefault="00D96119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Камерный оркестр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Primavera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119" w:rsidRDefault="00D96119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Ирина</w:t>
            </w:r>
          </w:p>
          <w:p w:rsidR="00D96119" w:rsidRDefault="00D96119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Усик Николай</w:t>
            </w:r>
          </w:p>
          <w:p w:rsidR="00D96119" w:rsidRPr="00D96119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0D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</w:t>
            </w:r>
            <w:r w:rsidRPr="00CF2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6119" w:rsidRDefault="00D96119" w:rsidP="008877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Полина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Варвара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Софья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Арженевская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D96119" w:rsidRDefault="00D96119" w:rsidP="00D9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E40CB6" w:rsidRDefault="00E40CB6" w:rsidP="00E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96119">
              <w:rPr>
                <w:rFonts w:ascii="Times New Roman" w:hAnsi="Times New Roman" w:cs="Times New Roman"/>
                <w:sz w:val="24"/>
                <w:szCs w:val="24"/>
              </w:rPr>
              <w:t>епелева</w:t>
            </w:r>
            <w:proofErr w:type="spellEnd"/>
            <w:r w:rsidR="00D96119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D96119" w:rsidRPr="00D96119" w:rsidRDefault="00D96119" w:rsidP="00E40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Валерия</w:t>
            </w:r>
          </w:p>
        </w:tc>
      </w:tr>
      <w:tr w:rsidR="00865E68" w:rsidRPr="007C1E0D" w:rsidTr="0037709D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Default="00865E68" w:rsidP="006C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C1E0D"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</w:t>
            </w:r>
            <w:r w:rsidRPr="00530095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865E68" w:rsidRPr="00530095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30095">
              <w:rPr>
                <w:rFonts w:ascii="Times New Roman" w:hAnsi="Times New Roman"/>
                <w:sz w:val="24"/>
                <w:szCs w:val="24"/>
              </w:rPr>
              <w:t xml:space="preserve"> «Юный пианист»</w:t>
            </w:r>
          </w:p>
          <w:p w:rsidR="00865E68" w:rsidRPr="00530095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65E68" w:rsidRPr="00530095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30095"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E68" w:rsidRPr="00530095" w:rsidRDefault="00865E68" w:rsidP="00865E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3009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6F02C0" w:rsidRPr="007C1E0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530095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E68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865E68" w:rsidRPr="00530095" w:rsidRDefault="00865E68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Софья</w:t>
            </w:r>
          </w:p>
        </w:tc>
      </w:tr>
      <w:tr w:rsidR="005312DB" w:rsidRPr="007C1E0D" w:rsidTr="0037709D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DB" w:rsidRDefault="005312DB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  <w:r w:rsidR="006C6E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DB" w:rsidRPr="005312DB" w:rsidRDefault="005312DB" w:rsidP="0053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</w:p>
          <w:p w:rsidR="005312DB" w:rsidRDefault="005312DB" w:rsidP="0053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«Образование» </w:t>
            </w:r>
          </w:p>
          <w:p w:rsidR="005312DB" w:rsidRDefault="005312DB" w:rsidP="0053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</w:t>
            </w:r>
          </w:p>
          <w:p w:rsidR="005312DB" w:rsidRPr="005312DB" w:rsidRDefault="005312DB" w:rsidP="00E40CB6">
            <w:pPr>
              <w:spacing w:after="0"/>
              <w:rPr>
                <w:rFonts w:ascii="Times New Roman" w:hAnsi="Times New Roman"/>
              </w:rPr>
            </w:pP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>и науки РФ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DB" w:rsidRDefault="005312DB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312DB" w:rsidRDefault="005312DB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9D" w:rsidRDefault="0037709D" w:rsidP="00377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</w:t>
            </w:r>
          </w:p>
          <w:p w:rsidR="0037709D" w:rsidRPr="005312DB" w:rsidRDefault="0037709D" w:rsidP="00377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2DB">
              <w:rPr>
                <w:rFonts w:ascii="Times New Roman" w:hAnsi="Times New Roman" w:cs="Times New Roman"/>
                <w:sz w:val="24"/>
                <w:szCs w:val="24"/>
              </w:rPr>
              <w:t>и науки РФ</w:t>
            </w:r>
          </w:p>
          <w:p w:rsidR="005312DB" w:rsidRPr="00530095" w:rsidRDefault="005312DB" w:rsidP="00865E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DB" w:rsidRDefault="005312DB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Невмывака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</w:tc>
      </w:tr>
      <w:tr w:rsidR="00AD181C" w:rsidRPr="007C1E0D" w:rsidTr="0037709D">
        <w:trPr>
          <w:trHeight w:val="7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1C" w:rsidRDefault="006C6E4D" w:rsidP="00F4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  <w:r w:rsidR="00AD1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1C" w:rsidRDefault="00AD181C" w:rsidP="00531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хорового фестиваля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1C" w:rsidRDefault="00AD181C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D181C" w:rsidRDefault="00AD181C" w:rsidP="00E40CB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г.Благовещенск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1C" w:rsidRDefault="00AD181C" w:rsidP="003770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1C" w:rsidRDefault="00AD181C" w:rsidP="00CF287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«Вдохновение»</w:t>
            </w:r>
          </w:p>
        </w:tc>
      </w:tr>
    </w:tbl>
    <w:p w:rsidR="008877C6" w:rsidRDefault="008877C6" w:rsidP="008877C6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870" w:rsidRPr="007C1E0D" w:rsidRDefault="00CF2870" w:rsidP="008877C6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7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9978"/>
        <w:gridCol w:w="1880"/>
        <w:gridCol w:w="2092"/>
      </w:tblGrid>
      <w:tr w:rsidR="008877C6" w:rsidRPr="007C1E0D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8877C6" w:rsidRPr="007C1E0D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877C6" w:rsidRPr="007C1E0D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7C6" w:rsidRPr="007C1E0D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Pr="007C1E0D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Pr="007C1E0D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361E7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61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361E75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C0841" w:rsidP="008C08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DF12AA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76/29,2%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A14978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1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149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6/2%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7/2,7%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A14978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1D4012" w:rsidP="001D4012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E23248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C3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E23248" w:rsidP="00AD181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D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AD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D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1D4012" w:rsidP="00E2509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D1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25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23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107/41%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2/0,8%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2F6539" w:rsidP="002F653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8877C6" w:rsidRPr="002F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90/35%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E2509A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2/0,8%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1.10.3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6F02C0" w:rsidP="006F02C0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2/0,8%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F11032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E2509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E25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E2509A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B7480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7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B7480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7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B748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B74803" w:rsidP="00B7480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8,09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B74803" w:rsidP="00B74803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8/38,09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19/90%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13/62%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6/28%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6B229C" w:rsidP="006B229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2/9,5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6B229C" w:rsidP="006B229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  <w:r w:rsidR="00887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численности педагогических работников в возрасте до 30 лет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4/19%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1.20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8/38%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6B229C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B229C" w:rsidRPr="000A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A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/80%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17/77%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0A6DF4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2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0A6DF4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0,015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144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69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877C6" w:rsidTr="008877C6">
        <w:trPr>
          <w:trHeight w:val="69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2.6.2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877C6" w:rsidTr="008877C6">
        <w:trPr>
          <w:trHeight w:val="420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8877C6" w:rsidTr="008877C6">
        <w:trPr>
          <w:trHeight w:val="945"/>
        </w:trPr>
        <w:tc>
          <w:tcPr>
            <w:tcW w:w="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9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0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 w:rsidR="008877C6" w:rsidRDefault="008877C6" w:rsidP="008877C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8877C6" w:rsidRDefault="008877C6" w:rsidP="008877C6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7C6" w:rsidRDefault="008877C6" w:rsidP="008877C6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0370" w:rsidRDefault="002A0370" w:rsidP="008877C6"/>
    <w:sectPr w:rsidR="002A0370" w:rsidSect="00B748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692"/>
    <w:multiLevelType w:val="hybridMultilevel"/>
    <w:tmpl w:val="73422DD8"/>
    <w:lvl w:ilvl="0" w:tplc="B65A352C">
      <w:start w:val="8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D38CC"/>
    <w:multiLevelType w:val="hybridMultilevel"/>
    <w:tmpl w:val="875EA66A"/>
    <w:lvl w:ilvl="0" w:tplc="B65A35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A1AC8"/>
    <w:multiLevelType w:val="hybridMultilevel"/>
    <w:tmpl w:val="340E7642"/>
    <w:lvl w:ilvl="0" w:tplc="727A242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7C6"/>
    <w:rsid w:val="00010D55"/>
    <w:rsid w:val="00020988"/>
    <w:rsid w:val="0003521A"/>
    <w:rsid w:val="00054F74"/>
    <w:rsid w:val="000A03BD"/>
    <w:rsid w:val="000A6DF4"/>
    <w:rsid w:val="000B21F1"/>
    <w:rsid w:val="000E03D4"/>
    <w:rsid w:val="00123701"/>
    <w:rsid w:val="00123D18"/>
    <w:rsid w:val="001D4012"/>
    <w:rsid w:val="00245199"/>
    <w:rsid w:val="00282168"/>
    <w:rsid w:val="002A0370"/>
    <w:rsid w:val="002C03E7"/>
    <w:rsid w:val="002F26EB"/>
    <w:rsid w:val="002F6539"/>
    <w:rsid w:val="00326E73"/>
    <w:rsid w:val="00361E75"/>
    <w:rsid w:val="0037709D"/>
    <w:rsid w:val="003F1E4F"/>
    <w:rsid w:val="00401978"/>
    <w:rsid w:val="00406D81"/>
    <w:rsid w:val="004564F4"/>
    <w:rsid w:val="00465763"/>
    <w:rsid w:val="00465DCD"/>
    <w:rsid w:val="004B4943"/>
    <w:rsid w:val="00504EDD"/>
    <w:rsid w:val="00513830"/>
    <w:rsid w:val="005312DB"/>
    <w:rsid w:val="00585C63"/>
    <w:rsid w:val="0062432D"/>
    <w:rsid w:val="006B229C"/>
    <w:rsid w:val="006C6E4D"/>
    <w:rsid w:val="006D292B"/>
    <w:rsid w:val="006F02C0"/>
    <w:rsid w:val="007A3F64"/>
    <w:rsid w:val="007A5B14"/>
    <w:rsid w:val="007C1E0D"/>
    <w:rsid w:val="007D722F"/>
    <w:rsid w:val="00810C02"/>
    <w:rsid w:val="00865E68"/>
    <w:rsid w:val="008877C6"/>
    <w:rsid w:val="0089746D"/>
    <w:rsid w:val="008B21D1"/>
    <w:rsid w:val="008C0841"/>
    <w:rsid w:val="008D3A23"/>
    <w:rsid w:val="008E350D"/>
    <w:rsid w:val="008F2EB4"/>
    <w:rsid w:val="008F6EC2"/>
    <w:rsid w:val="00964A66"/>
    <w:rsid w:val="009A5EC7"/>
    <w:rsid w:val="009B4BB3"/>
    <w:rsid w:val="009C75BD"/>
    <w:rsid w:val="009D5168"/>
    <w:rsid w:val="00A10418"/>
    <w:rsid w:val="00A14978"/>
    <w:rsid w:val="00A362D9"/>
    <w:rsid w:val="00A764C4"/>
    <w:rsid w:val="00A92F38"/>
    <w:rsid w:val="00AD181C"/>
    <w:rsid w:val="00B07C2D"/>
    <w:rsid w:val="00B642E6"/>
    <w:rsid w:val="00B73889"/>
    <w:rsid w:val="00B74803"/>
    <w:rsid w:val="00BC4C62"/>
    <w:rsid w:val="00BE4D25"/>
    <w:rsid w:val="00BF0087"/>
    <w:rsid w:val="00C26928"/>
    <w:rsid w:val="00C26D7C"/>
    <w:rsid w:val="00C30960"/>
    <w:rsid w:val="00C457DB"/>
    <w:rsid w:val="00C524B2"/>
    <w:rsid w:val="00C737C5"/>
    <w:rsid w:val="00CF2870"/>
    <w:rsid w:val="00D31E60"/>
    <w:rsid w:val="00D44F77"/>
    <w:rsid w:val="00D96119"/>
    <w:rsid w:val="00DF12AA"/>
    <w:rsid w:val="00E23248"/>
    <w:rsid w:val="00E2509A"/>
    <w:rsid w:val="00E40CB6"/>
    <w:rsid w:val="00F05BDA"/>
    <w:rsid w:val="00F11032"/>
    <w:rsid w:val="00F2330F"/>
    <w:rsid w:val="00F32A32"/>
    <w:rsid w:val="00F41E5B"/>
    <w:rsid w:val="00F52E1E"/>
    <w:rsid w:val="00F91264"/>
    <w:rsid w:val="00F92B85"/>
    <w:rsid w:val="00F92D7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26C38-7742-4C91-9C2C-77741028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52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8877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7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87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88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88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8877C6"/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8877C6"/>
    <w:rPr>
      <w:b/>
      <w:bCs/>
    </w:rPr>
  </w:style>
  <w:style w:type="paragraph" w:styleId="a5">
    <w:name w:val="Body Text"/>
    <w:basedOn w:val="a"/>
    <w:link w:val="a6"/>
    <w:rsid w:val="00A92F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92F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rsid w:val="00C5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4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339A-71CA-4D12-A80C-8E259C7C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22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Оксана Ёпта</cp:lastModifiedBy>
  <cp:revision>38</cp:revision>
  <cp:lastPrinted>2016-03-21T05:10:00Z</cp:lastPrinted>
  <dcterms:created xsi:type="dcterms:W3CDTF">2016-03-12T03:50:00Z</dcterms:created>
  <dcterms:modified xsi:type="dcterms:W3CDTF">2016-04-18T00:43:00Z</dcterms:modified>
</cp:coreProperties>
</file>